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35" w:rsidRPr="003B12D6" w:rsidRDefault="00081835" w:rsidP="00081835">
      <w:pPr>
        <w:spacing w:line="280" w:lineRule="exact"/>
        <w:ind w:left="8072" w:firstLine="424"/>
        <w:jc w:val="center"/>
        <w:rPr>
          <w:b/>
          <w:bCs/>
          <w:sz w:val="28"/>
          <w:szCs w:val="28"/>
          <w:lang w:val="fr-FR"/>
        </w:rPr>
      </w:pPr>
      <w:r w:rsidRPr="003B12D6">
        <w:rPr>
          <w:b/>
          <w:bCs/>
          <w:sz w:val="28"/>
          <w:szCs w:val="28"/>
          <w:lang w:val="fr-FR"/>
        </w:rPr>
        <w:t>ANNEXE 3</w:t>
      </w:r>
    </w:p>
    <w:p w:rsidR="00081835" w:rsidRPr="003B12D6" w:rsidRDefault="00081835" w:rsidP="0055412A">
      <w:pPr>
        <w:spacing w:line="280" w:lineRule="exact"/>
        <w:ind w:left="8072" w:firstLine="424"/>
        <w:rPr>
          <w:b/>
          <w:bCs/>
          <w:sz w:val="28"/>
          <w:szCs w:val="28"/>
          <w:lang w:val="fr-FR"/>
        </w:rPr>
      </w:pPr>
      <w:r w:rsidRPr="003B12D6">
        <w:rPr>
          <w:b/>
          <w:sz w:val="24"/>
          <w:u w:val="single"/>
          <w:lang w:val="fr-FR"/>
        </w:rPr>
        <w:t>Page 1/1</w:t>
      </w:r>
    </w:p>
    <w:p w:rsidR="00081835" w:rsidRPr="003B12D6" w:rsidRDefault="00081835" w:rsidP="00081835">
      <w:pPr>
        <w:spacing w:before="120"/>
        <w:ind w:left="-142"/>
        <w:jc w:val="center"/>
        <w:rPr>
          <w:b/>
          <w:sz w:val="28"/>
          <w:szCs w:val="28"/>
          <w:lang w:val="fr-FR"/>
        </w:rPr>
      </w:pPr>
      <w:r w:rsidRPr="003B12D6">
        <w:rPr>
          <w:b/>
          <w:sz w:val="28"/>
          <w:szCs w:val="28"/>
          <w:lang w:val="fr-FR"/>
        </w:rPr>
        <w:t>FICHE INDIVIDUELLE DE PROPOSITION</w:t>
      </w:r>
    </w:p>
    <w:p w:rsidR="00081835" w:rsidRPr="003B12D6" w:rsidRDefault="00081835" w:rsidP="00081835">
      <w:pPr>
        <w:spacing w:before="120"/>
        <w:ind w:left="-142"/>
        <w:jc w:val="center"/>
        <w:rPr>
          <w:b/>
          <w:sz w:val="28"/>
          <w:szCs w:val="28"/>
          <w:lang w:val="fr-FR"/>
        </w:rPr>
      </w:pPr>
      <w:r w:rsidRPr="003B12D6">
        <w:rPr>
          <w:b/>
          <w:sz w:val="28"/>
          <w:szCs w:val="28"/>
          <w:lang w:val="fr-FR"/>
        </w:rPr>
        <w:t>Liste aptitude ou tableau d’avancement</w:t>
      </w:r>
    </w:p>
    <w:p w:rsidR="00081835" w:rsidRPr="003B12D6" w:rsidRDefault="00081835" w:rsidP="00BE629B">
      <w:pPr>
        <w:spacing w:before="120"/>
        <w:rPr>
          <w:b/>
          <w:sz w:val="28"/>
          <w:szCs w:val="28"/>
          <w:lang w:val="fr-FR"/>
        </w:rPr>
      </w:pPr>
    </w:p>
    <w:tbl>
      <w:tblPr>
        <w:tblpPr w:leftFromText="141" w:rightFromText="141" w:vertAnchor="text" w:horzAnchor="margin" w:tblpY="-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491"/>
        <w:gridCol w:w="3738"/>
      </w:tblGrid>
      <w:tr w:rsidR="00BE629B" w:rsidRPr="003B12D6" w:rsidTr="00BE629B">
        <w:trPr>
          <w:trHeight w:val="644"/>
        </w:trPr>
        <w:tc>
          <w:tcPr>
            <w:tcW w:w="297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rPr>
                <w:lang w:val="fr-FR"/>
              </w:rPr>
            </w:pPr>
            <w:r w:rsidRPr="003B12D6">
              <w:rPr>
                <w:lang w:val="fr-FR"/>
              </w:rPr>
              <w:t xml:space="preserve">Proposition d’inscription </w:t>
            </w:r>
          </w:p>
          <w:p w:rsidR="00BE629B" w:rsidRPr="003B12D6" w:rsidRDefault="00BE629B" w:rsidP="00BE629B">
            <w:pPr>
              <w:pStyle w:val="En-tte"/>
              <w:rPr>
                <w:lang w:val="fr-FR"/>
              </w:rPr>
            </w:pPr>
          </w:p>
        </w:tc>
        <w:tc>
          <w:tcPr>
            <w:tcW w:w="3491" w:type="dxa"/>
            <w:tcBorders>
              <w:right w:val="nil"/>
            </w:tcBorders>
            <w:shd w:val="clear" w:color="auto" w:fill="auto"/>
            <w:vAlign w:val="center"/>
          </w:tcPr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rPr>
                <w:lang w:val="fr-FR"/>
              </w:rPr>
            </w:pPr>
            <w:r w:rsidRPr="003B12D6">
              <w:rPr>
                <w:lang w:val="fr-FR"/>
              </w:rPr>
              <w:t>à la liste d’aptitude au corps de :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rPr>
                <w:lang w:val="fr-FR"/>
              </w:rPr>
            </w:pPr>
          </w:p>
        </w:tc>
      </w:tr>
      <w:tr w:rsidR="00BE629B" w:rsidRPr="003B12D6" w:rsidTr="00BE629B">
        <w:trPr>
          <w:trHeight w:val="633"/>
        </w:trPr>
        <w:tc>
          <w:tcPr>
            <w:tcW w:w="297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rPr>
                <w:lang w:val="fr-FR"/>
              </w:rPr>
            </w:pPr>
          </w:p>
        </w:tc>
        <w:tc>
          <w:tcPr>
            <w:tcW w:w="3491" w:type="dxa"/>
            <w:tcBorders>
              <w:right w:val="nil"/>
            </w:tcBorders>
            <w:shd w:val="clear" w:color="auto" w:fill="auto"/>
            <w:vAlign w:val="center"/>
          </w:tcPr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rPr>
                <w:sz w:val="16"/>
                <w:lang w:val="fr-FR"/>
              </w:rPr>
            </w:pPr>
            <w:r w:rsidRPr="003B12D6">
              <w:rPr>
                <w:lang w:val="fr-FR"/>
              </w:rPr>
              <w:t>au tableau d’avancement au grade de :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rPr>
                <w:lang w:val="fr-FR"/>
              </w:rPr>
            </w:pPr>
          </w:p>
        </w:tc>
      </w:tr>
    </w:tbl>
    <w:p w:rsidR="00A11904" w:rsidRDefault="00A11904" w:rsidP="00BE629B">
      <w:pPr>
        <w:pStyle w:val="En-tte"/>
        <w:tabs>
          <w:tab w:val="clear" w:pos="4513"/>
        </w:tabs>
        <w:ind w:left="-142"/>
        <w:rPr>
          <w:lang w:val="fr-FR"/>
        </w:rPr>
      </w:pPr>
    </w:p>
    <w:p w:rsidR="00A11904" w:rsidRDefault="00A11904" w:rsidP="00BE629B">
      <w:pPr>
        <w:pStyle w:val="En-tte"/>
        <w:tabs>
          <w:tab w:val="clear" w:pos="4513"/>
        </w:tabs>
        <w:ind w:left="-142"/>
        <w:rPr>
          <w:lang w:val="fr-FR"/>
        </w:rPr>
      </w:pPr>
    </w:p>
    <w:p w:rsidR="00A11904" w:rsidRDefault="00A11904" w:rsidP="00BE629B">
      <w:pPr>
        <w:pStyle w:val="En-tte"/>
        <w:tabs>
          <w:tab w:val="clear" w:pos="4513"/>
        </w:tabs>
        <w:ind w:left="-142"/>
        <w:rPr>
          <w:lang w:val="fr-FR"/>
        </w:rPr>
      </w:pPr>
    </w:p>
    <w:p w:rsidR="00A11904" w:rsidRDefault="00A11904" w:rsidP="00BE629B">
      <w:pPr>
        <w:pStyle w:val="En-tte"/>
        <w:tabs>
          <w:tab w:val="clear" w:pos="4513"/>
        </w:tabs>
        <w:ind w:left="-142"/>
        <w:rPr>
          <w:lang w:val="fr-FR"/>
        </w:rPr>
      </w:pPr>
    </w:p>
    <w:p w:rsidR="00A11904" w:rsidRDefault="00A11904" w:rsidP="00BE629B">
      <w:pPr>
        <w:pStyle w:val="En-tte"/>
        <w:tabs>
          <w:tab w:val="clear" w:pos="4513"/>
        </w:tabs>
        <w:ind w:left="-142"/>
        <w:rPr>
          <w:lang w:val="fr-FR"/>
        </w:rPr>
      </w:pPr>
    </w:p>
    <w:p w:rsidR="00A11904" w:rsidRDefault="00A11904" w:rsidP="00BE629B">
      <w:pPr>
        <w:pStyle w:val="En-tte"/>
        <w:tabs>
          <w:tab w:val="clear" w:pos="4513"/>
        </w:tabs>
        <w:ind w:left="-142"/>
        <w:rPr>
          <w:lang w:val="fr-FR"/>
        </w:rPr>
      </w:pPr>
    </w:p>
    <w:p w:rsidR="00A11904" w:rsidRDefault="00A11904" w:rsidP="00BE629B">
      <w:pPr>
        <w:pStyle w:val="En-tte"/>
        <w:tabs>
          <w:tab w:val="clear" w:pos="4513"/>
        </w:tabs>
        <w:ind w:left="-142"/>
        <w:rPr>
          <w:lang w:val="fr-FR"/>
        </w:rPr>
      </w:pPr>
    </w:p>
    <w:p w:rsidR="00081835" w:rsidRPr="003B12D6" w:rsidRDefault="003D4B3B" w:rsidP="00BE629B">
      <w:pPr>
        <w:pStyle w:val="En-tte"/>
        <w:tabs>
          <w:tab w:val="clear" w:pos="4513"/>
        </w:tabs>
        <w:ind w:left="-142"/>
        <w:rPr>
          <w:lang w:val="fr-FR"/>
        </w:rPr>
      </w:pPr>
      <w:r>
        <w:rPr>
          <w:lang w:val="fr-FR"/>
        </w:rPr>
        <w:t>Affectation actuelle</w:t>
      </w:r>
      <w:r w:rsidR="0055412A" w:rsidRPr="003B12D6">
        <w:rPr>
          <w:lang w:val="fr-FR"/>
        </w:rPr>
        <w:t> :</w:t>
      </w:r>
    </w:p>
    <w:p w:rsidR="00081835" w:rsidRPr="003B12D6" w:rsidRDefault="00081835" w:rsidP="00BE629B">
      <w:pPr>
        <w:pStyle w:val="En-tte"/>
        <w:tabs>
          <w:tab w:val="clear" w:pos="4513"/>
        </w:tabs>
        <w:ind w:left="-142"/>
        <w:rPr>
          <w:lang w:val="fr-FR"/>
        </w:rPr>
      </w:pPr>
    </w:p>
    <w:p w:rsidR="00081835" w:rsidRPr="003B12D6" w:rsidRDefault="00081835" w:rsidP="00BE629B">
      <w:pPr>
        <w:pStyle w:val="En-tte"/>
        <w:tabs>
          <w:tab w:val="clear" w:pos="4513"/>
        </w:tabs>
        <w:ind w:left="-142"/>
        <w:rPr>
          <w:b/>
          <w:lang w:val="fr-FR"/>
        </w:rPr>
      </w:pPr>
      <w:r w:rsidRPr="003B12D6">
        <w:rPr>
          <w:b/>
          <w:lang w:val="fr-FR"/>
        </w:rPr>
        <w:t xml:space="preserve">Nom d’usage : </w:t>
      </w:r>
    </w:p>
    <w:p w:rsidR="00081835" w:rsidRPr="003B12D6" w:rsidRDefault="00081835" w:rsidP="00BE629B">
      <w:pPr>
        <w:pStyle w:val="En-tte"/>
        <w:tabs>
          <w:tab w:val="clear" w:pos="4513"/>
        </w:tabs>
        <w:ind w:left="-142"/>
        <w:rPr>
          <w:lang w:val="fr-FR"/>
        </w:rPr>
      </w:pPr>
    </w:p>
    <w:p w:rsidR="00081835" w:rsidRPr="003B12D6" w:rsidRDefault="00081835" w:rsidP="00BE629B">
      <w:pPr>
        <w:pStyle w:val="En-tte"/>
        <w:tabs>
          <w:tab w:val="clear" w:pos="4513"/>
        </w:tabs>
        <w:ind w:left="-142"/>
        <w:rPr>
          <w:lang w:val="fr-FR"/>
        </w:rPr>
      </w:pPr>
      <w:r w:rsidRPr="003B12D6">
        <w:rPr>
          <w:lang w:val="fr-FR"/>
        </w:rPr>
        <w:t xml:space="preserve">Nom de </w:t>
      </w:r>
      <w:proofErr w:type="gramStart"/>
      <w:r w:rsidRPr="003B12D6">
        <w:rPr>
          <w:lang w:val="fr-FR"/>
        </w:rPr>
        <w:t>famille  :</w:t>
      </w:r>
      <w:proofErr w:type="gramEnd"/>
      <w:r w:rsidRPr="003B12D6">
        <w:rPr>
          <w:lang w:val="fr-FR"/>
        </w:rPr>
        <w:t xml:space="preserve"> </w:t>
      </w:r>
    </w:p>
    <w:p w:rsidR="00081835" w:rsidRPr="003B12D6" w:rsidRDefault="00081835" w:rsidP="00BE629B">
      <w:pPr>
        <w:pStyle w:val="En-tte"/>
        <w:tabs>
          <w:tab w:val="clear" w:pos="4513"/>
        </w:tabs>
        <w:ind w:left="-142"/>
        <w:rPr>
          <w:lang w:val="fr-FR"/>
        </w:rPr>
      </w:pPr>
    </w:p>
    <w:p w:rsidR="00081835" w:rsidRPr="003B12D6" w:rsidRDefault="00081835" w:rsidP="00BE629B">
      <w:pPr>
        <w:pStyle w:val="En-tte"/>
        <w:tabs>
          <w:tab w:val="clear" w:pos="4513"/>
        </w:tabs>
        <w:ind w:left="-142"/>
        <w:rPr>
          <w:b/>
          <w:lang w:val="fr-FR"/>
        </w:rPr>
      </w:pPr>
      <w:r w:rsidRPr="003B12D6">
        <w:rPr>
          <w:b/>
          <w:lang w:val="fr-FR"/>
        </w:rPr>
        <w:t>Prénom :</w:t>
      </w:r>
    </w:p>
    <w:p w:rsidR="00081835" w:rsidRPr="003B12D6" w:rsidRDefault="00081835" w:rsidP="00BE629B">
      <w:pPr>
        <w:pStyle w:val="En-tte"/>
        <w:tabs>
          <w:tab w:val="clear" w:pos="4513"/>
        </w:tabs>
        <w:ind w:left="-142"/>
        <w:rPr>
          <w:lang w:val="fr-FR"/>
        </w:rPr>
      </w:pPr>
    </w:p>
    <w:p w:rsidR="00081835" w:rsidRPr="003B12D6" w:rsidRDefault="00081835" w:rsidP="00BE629B">
      <w:pPr>
        <w:pStyle w:val="En-tte"/>
        <w:tabs>
          <w:tab w:val="clear" w:pos="4513"/>
        </w:tabs>
        <w:ind w:left="-142"/>
        <w:rPr>
          <w:lang w:val="fr-FR"/>
        </w:rPr>
      </w:pPr>
      <w:r w:rsidRPr="003B12D6">
        <w:rPr>
          <w:lang w:val="fr-FR"/>
        </w:rPr>
        <w:t>Date de naissance :</w:t>
      </w:r>
    </w:p>
    <w:p w:rsidR="00081835" w:rsidRPr="003B12D6" w:rsidRDefault="00081835" w:rsidP="00BE629B">
      <w:pPr>
        <w:pStyle w:val="En-tte"/>
        <w:tabs>
          <w:tab w:val="clear" w:pos="4513"/>
        </w:tabs>
        <w:ind w:left="-142"/>
        <w:rPr>
          <w:lang w:val="fr-FR"/>
        </w:rPr>
      </w:pPr>
    </w:p>
    <w:p w:rsidR="00081835" w:rsidRPr="003B12D6" w:rsidRDefault="00081835" w:rsidP="00BE629B">
      <w:pPr>
        <w:pStyle w:val="En-tte"/>
        <w:tabs>
          <w:tab w:val="clear" w:pos="4513"/>
        </w:tabs>
        <w:ind w:left="-142"/>
        <w:rPr>
          <w:lang w:val="fr-FR"/>
        </w:rPr>
      </w:pPr>
      <w:r w:rsidRPr="003B12D6">
        <w:rPr>
          <w:lang w:val="fr-FR"/>
        </w:rPr>
        <w:t xml:space="preserve">Situation administrative (1) : </w:t>
      </w:r>
    </w:p>
    <w:p w:rsidR="00081835" w:rsidRPr="003B12D6" w:rsidRDefault="00081835" w:rsidP="00BE629B">
      <w:pPr>
        <w:pStyle w:val="En-tte"/>
        <w:tabs>
          <w:tab w:val="clear" w:pos="4513"/>
        </w:tabs>
        <w:ind w:left="-142"/>
        <w:rPr>
          <w:lang w:val="fr-FR"/>
        </w:rPr>
      </w:pPr>
    </w:p>
    <w:tbl>
      <w:tblPr>
        <w:tblW w:w="1020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7"/>
        <w:gridCol w:w="3679"/>
      </w:tblGrid>
      <w:tr w:rsidR="00081835" w:rsidRPr="00B222EA" w:rsidTr="004F2FC3">
        <w:trPr>
          <w:trHeight w:val="300"/>
        </w:trPr>
        <w:tc>
          <w:tcPr>
            <w:tcW w:w="65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1835" w:rsidRPr="00B222EA" w:rsidRDefault="00081835" w:rsidP="004F2FC3">
            <w:pPr>
              <w:pStyle w:val="En-tte"/>
              <w:tabs>
                <w:tab w:val="clear" w:pos="4513"/>
              </w:tabs>
              <w:ind w:left="209"/>
              <w:rPr>
                <w:lang w:val="fr-FR"/>
              </w:rPr>
            </w:pPr>
            <w:r w:rsidRPr="00B222EA">
              <w:rPr>
                <w:lang w:val="fr-FR"/>
              </w:rPr>
              <w:t>Branche d’activité professionnelle (BAP) (2) :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360"/>
              <w:rPr>
                <w:lang w:val="fr-FR"/>
              </w:rPr>
            </w:pPr>
          </w:p>
        </w:tc>
      </w:tr>
    </w:tbl>
    <w:p w:rsidR="00081835" w:rsidRPr="00B222EA" w:rsidRDefault="00081835" w:rsidP="00081835">
      <w:pPr>
        <w:pStyle w:val="En-tte"/>
        <w:tabs>
          <w:tab w:val="clear" w:pos="4513"/>
        </w:tabs>
        <w:rPr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1880"/>
        <w:gridCol w:w="2993"/>
        <w:gridCol w:w="3480"/>
      </w:tblGrid>
      <w:tr w:rsidR="00081835" w:rsidRPr="00B222EA" w:rsidTr="003D4B3B">
        <w:trPr>
          <w:trHeight w:val="453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jc w:val="center"/>
              <w:rPr>
                <w:lang w:val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360"/>
              <w:jc w:val="center"/>
              <w:rPr>
                <w:smallCaps/>
                <w:lang w:val="fr-FR"/>
              </w:rPr>
            </w:pPr>
          </w:p>
        </w:tc>
        <w:tc>
          <w:tcPr>
            <w:tcW w:w="2993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105"/>
              <w:jc w:val="center"/>
              <w:rPr>
                <w:b/>
                <w:smallCaps/>
                <w:lang w:val="fr-FR"/>
              </w:rPr>
            </w:pPr>
            <w:r w:rsidRPr="00B222EA">
              <w:rPr>
                <w:b/>
                <w:smallCaps/>
                <w:lang w:val="fr-FR"/>
              </w:rPr>
              <w:t>Liste d’aptitude</w:t>
            </w:r>
          </w:p>
        </w:tc>
        <w:tc>
          <w:tcPr>
            <w:tcW w:w="3480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72"/>
              <w:jc w:val="center"/>
              <w:rPr>
                <w:b/>
                <w:smallCaps/>
                <w:lang w:val="fr-FR"/>
              </w:rPr>
            </w:pPr>
            <w:r w:rsidRPr="00B222EA">
              <w:rPr>
                <w:b/>
                <w:smallCaps/>
                <w:lang w:val="fr-FR"/>
              </w:rPr>
              <w:t>tableau d’avancement</w:t>
            </w:r>
          </w:p>
        </w:tc>
      </w:tr>
      <w:tr w:rsidR="00081835" w:rsidRPr="00B222EA" w:rsidTr="003D4B3B">
        <w:trPr>
          <w:trHeight w:val="453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jc w:val="center"/>
              <w:rPr>
                <w:lang w:val="fr-FR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jc w:val="center"/>
              <w:rPr>
                <w:lang w:val="fr-FR"/>
              </w:rPr>
            </w:pPr>
            <w:r w:rsidRPr="00B222EA">
              <w:rPr>
                <w:smallCaps/>
                <w:lang w:val="fr-FR"/>
              </w:rPr>
              <w:t>Situation au</w:t>
            </w:r>
            <w:r w:rsidRPr="00B222EA">
              <w:rPr>
                <w:lang w:val="fr-FR"/>
              </w:rPr>
              <w:t xml:space="preserve"> </w:t>
            </w:r>
          </w:p>
          <w:p w:rsidR="00081835" w:rsidRPr="00B222EA" w:rsidRDefault="00081835" w:rsidP="00BF1ED6">
            <w:pPr>
              <w:pStyle w:val="En-tte"/>
              <w:tabs>
                <w:tab w:val="clear" w:pos="4513"/>
              </w:tabs>
              <w:jc w:val="center"/>
              <w:rPr>
                <w:lang w:val="fr-FR"/>
              </w:rPr>
            </w:pPr>
            <w:r w:rsidRPr="00B222EA">
              <w:rPr>
                <w:lang w:val="fr-FR"/>
              </w:rPr>
              <w:t>1</w:t>
            </w:r>
            <w:r w:rsidRPr="00B222EA">
              <w:rPr>
                <w:vertAlign w:val="superscript"/>
                <w:lang w:val="fr-FR"/>
              </w:rPr>
              <w:t>er</w:t>
            </w:r>
            <w:r w:rsidRPr="00B222EA">
              <w:rPr>
                <w:lang w:val="fr-FR"/>
              </w:rPr>
              <w:t xml:space="preserve"> janvier 20</w:t>
            </w:r>
            <w:r w:rsidR="004D5A9C" w:rsidRPr="00B222EA">
              <w:rPr>
                <w:lang w:val="fr-FR"/>
              </w:rPr>
              <w:t>2</w:t>
            </w:r>
            <w:r w:rsidR="0042632D" w:rsidRPr="00B222EA">
              <w:rPr>
                <w:lang w:val="fr-FR"/>
              </w:rPr>
              <w:t>5</w:t>
            </w:r>
          </w:p>
        </w:tc>
        <w:tc>
          <w:tcPr>
            <w:tcW w:w="2993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105"/>
              <w:jc w:val="center"/>
              <w:rPr>
                <w:lang w:val="fr-FR"/>
              </w:rPr>
            </w:pPr>
            <w:r w:rsidRPr="00B222EA">
              <w:rPr>
                <w:smallCaps/>
                <w:lang w:val="fr-FR"/>
              </w:rPr>
              <w:t>Ancienneté cumulée</w:t>
            </w:r>
            <w:r w:rsidR="003D4B3B" w:rsidRPr="00B222EA">
              <w:rPr>
                <w:smallCaps/>
                <w:lang w:val="fr-FR"/>
              </w:rPr>
              <w:t>*</w:t>
            </w:r>
            <w:r w:rsidRPr="00B222EA">
              <w:rPr>
                <w:smallCaps/>
                <w:lang w:val="fr-FR"/>
              </w:rPr>
              <w:t xml:space="preserve"> au</w:t>
            </w:r>
            <w:r w:rsidRPr="00B222EA">
              <w:rPr>
                <w:lang w:val="fr-FR"/>
              </w:rPr>
              <w:t xml:space="preserve"> </w:t>
            </w:r>
          </w:p>
          <w:p w:rsidR="00081835" w:rsidRPr="00B222EA" w:rsidRDefault="00081835" w:rsidP="0042632D">
            <w:pPr>
              <w:pStyle w:val="En-tte"/>
              <w:tabs>
                <w:tab w:val="clear" w:pos="4513"/>
              </w:tabs>
              <w:ind w:left="105"/>
              <w:jc w:val="center"/>
              <w:rPr>
                <w:smallCaps/>
                <w:lang w:val="fr-FR"/>
              </w:rPr>
            </w:pPr>
            <w:r w:rsidRPr="00B222EA">
              <w:rPr>
                <w:lang w:val="fr-FR"/>
              </w:rPr>
              <w:t>1</w:t>
            </w:r>
            <w:r w:rsidRPr="00B222EA">
              <w:rPr>
                <w:vertAlign w:val="superscript"/>
                <w:lang w:val="fr-FR"/>
              </w:rPr>
              <w:t>er</w:t>
            </w:r>
            <w:r w:rsidRPr="00B222EA">
              <w:rPr>
                <w:lang w:val="fr-FR"/>
              </w:rPr>
              <w:t xml:space="preserve"> janvier 20</w:t>
            </w:r>
            <w:r w:rsidR="004D5A9C" w:rsidRPr="00B222EA">
              <w:rPr>
                <w:lang w:val="fr-FR"/>
              </w:rPr>
              <w:t>2</w:t>
            </w:r>
            <w:r w:rsidR="0042632D" w:rsidRPr="00B222EA">
              <w:rPr>
                <w:lang w:val="fr-FR"/>
              </w:rPr>
              <w:t>5</w:t>
            </w:r>
            <w:r w:rsidRPr="00B222EA">
              <w:rPr>
                <w:lang w:val="fr-FR"/>
              </w:rPr>
              <w:t xml:space="preserve"> (3)</w:t>
            </w:r>
          </w:p>
        </w:tc>
        <w:tc>
          <w:tcPr>
            <w:tcW w:w="3480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72"/>
              <w:jc w:val="center"/>
              <w:rPr>
                <w:lang w:val="fr-FR"/>
              </w:rPr>
            </w:pPr>
            <w:r w:rsidRPr="00B222EA">
              <w:rPr>
                <w:smallCaps/>
                <w:lang w:val="fr-FR"/>
              </w:rPr>
              <w:t>Ancienneté cumulée</w:t>
            </w:r>
            <w:r w:rsidR="003D4B3B" w:rsidRPr="00B222EA">
              <w:rPr>
                <w:smallCaps/>
                <w:lang w:val="fr-FR"/>
              </w:rPr>
              <w:t>*</w:t>
            </w:r>
            <w:r w:rsidRPr="00B222EA">
              <w:rPr>
                <w:smallCaps/>
                <w:lang w:val="fr-FR"/>
              </w:rPr>
              <w:t xml:space="preserve"> au</w:t>
            </w:r>
            <w:r w:rsidRPr="00B222EA">
              <w:rPr>
                <w:lang w:val="fr-FR"/>
              </w:rPr>
              <w:t xml:space="preserve"> </w:t>
            </w:r>
          </w:p>
          <w:p w:rsidR="00081835" w:rsidRPr="00B222EA" w:rsidRDefault="00081835" w:rsidP="0042632D">
            <w:pPr>
              <w:pStyle w:val="En-tte"/>
              <w:tabs>
                <w:tab w:val="clear" w:pos="4513"/>
              </w:tabs>
              <w:ind w:left="72"/>
              <w:jc w:val="center"/>
              <w:rPr>
                <w:lang w:val="fr-FR"/>
              </w:rPr>
            </w:pPr>
            <w:r w:rsidRPr="00B222EA">
              <w:rPr>
                <w:lang w:val="fr-FR"/>
              </w:rPr>
              <w:t>31 décembre 20</w:t>
            </w:r>
            <w:r w:rsidR="004D0030" w:rsidRPr="00B222EA">
              <w:rPr>
                <w:lang w:val="fr-FR"/>
              </w:rPr>
              <w:t>2</w:t>
            </w:r>
            <w:r w:rsidR="0042632D" w:rsidRPr="00B222EA">
              <w:rPr>
                <w:lang w:val="fr-FR"/>
              </w:rPr>
              <w:t>5</w:t>
            </w:r>
            <w:r w:rsidRPr="00B222EA">
              <w:rPr>
                <w:lang w:val="fr-FR"/>
              </w:rPr>
              <w:t xml:space="preserve"> (4)</w:t>
            </w:r>
          </w:p>
        </w:tc>
      </w:tr>
      <w:tr w:rsidR="00081835" w:rsidRPr="00B222EA" w:rsidTr="003D4B3B">
        <w:trPr>
          <w:trHeight w:val="399"/>
        </w:trPr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rPr>
                <w:smallCaps/>
                <w:lang w:val="fr-FR"/>
              </w:rPr>
            </w:pPr>
            <w:r w:rsidRPr="00B222EA">
              <w:rPr>
                <w:smallCaps/>
                <w:lang w:val="fr-FR"/>
              </w:rPr>
              <w:t>Services publics</w:t>
            </w:r>
          </w:p>
        </w:tc>
        <w:tc>
          <w:tcPr>
            <w:tcW w:w="1880" w:type="dxa"/>
            <w:shd w:val="clear" w:color="auto" w:fill="808080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360"/>
              <w:rPr>
                <w:lang w:val="fr-FR"/>
              </w:rPr>
            </w:pPr>
          </w:p>
        </w:tc>
        <w:tc>
          <w:tcPr>
            <w:tcW w:w="2993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105"/>
              <w:rPr>
                <w:lang w:val="fr-FR"/>
              </w:rPr>
            </w:pPr>
          </w:p>
        </w:tc>
        <w:tc>
          <w:tcPr>
            <w:tcW w:w="3480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72"/>
              <w:rPr>
                <w:lang w:val="fr-FR"/>
              </w:rPr>
            </w:pPr>
          </w:p>
        </w:tc>
      </w:tr>
      <w:tr w:rsidR="00081835" w:rsidRPr="00B222EA" w:rsidTr="00BE629B">
        <w:trPr>
          <w:trHeight w:val="399"/>
        </w:trPr>
        <w:tc>
          <w:tcPr>
            <w:tcW w:w="1853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rPr>
                <w:smallCaps/>
                <w:lang w:val="fr-FR"/>
              </w:rPr>
            </w:pPr>
            <w:r w:rsidRPr="00B222EA">
              <w:rPr>
                <w:smallCaps/>
                <w:lang w:val="fr-FR"/>
              </w:rPr>
              <w:t>Catégorie</w:t>
            </w:r>
          </w:p>
        </w:tc>
        <w:tc>
          <w:tcPr>
            <w:tcW w:w="1880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360"/>
              <w:rPr>
                <w:lang w:val="fr-FR"/>
              </w:rPr>
            </w:pPr>
          </w:p>
        </w:tc>
        <w:tc>
          <w:tcPr>
            <w:tcW w:w="2993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105"/>
              <w:rPr>
                <w:lang w:val="fr-FR"/>
              </w:rPr>
            </w:pPr>
          </w:p>
        </w:tc>
        <w:tc>
          <w:tcPr>
            <w:tcW w:w="3480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72"/>
              <w:rPr>
                <w:lang w:val="fr-FR"/>
              </w:rPr>
            </w:pPr>
          </w:p>
        </w:tc>
      </w:tr>
      <w:tr w:rsidR="00081835" w:rsidRPr="00B222EA" w:rsidTr="00BE629B">
        <w:trPr>
          <w:trHeight w:val="399"/>
        </w:trPr>
        <w:tc>
          <w:tcPr>
            <w:tcW w:w="1853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rPr>
                <w:smallCaps/>
                <w:lang w:val="fr-FR"/>
              </w:rPr>
            </w:pPr>
            <w:r w:rsidRPr="00B222EA">
              <w:rPr>
                <w:smallCaps/>
                <w:lang w:val="fr-FR"/>
              </w:rPr>
              <w:t>Corps</w:t>
            </w:r>
          </w:p>
        </w:tc>
        <w:tc>
          <w:tcPr>
            <w:tcW w:w="1880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360"/>
              <w:rPr>
                <w:lang w:val="fr-FR"/>
              </w:rPr>
            </w:pPr>
          </w:p>
        </w:tc>
        <w:tc>
          <w:tcPr>
            <w:tcW w:w="2993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105"/>
              <w:rPr>
                <w:lang w:val="fr-FR"/>
              </w:rPr>
            </w:pPr>
          </w:p>
        </w:tc>
        <w:tc>
          <w:tcPr>
            <w:tcW w:w="3480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72"/>
              <w:rPr>
                <w:lang w:val="fr-FR"/>
              </w:rPr>
            </w:pPr>
          </w:p>
        </w:tc>
      </w:tr>
      <w:tr w:rsidR="00081835" w:rsidRPr="00B222EA" w:rsidTr="00BE629B">
        <w:trPr>
          <w:trHeight w:val="399"/>
        </w:trPr>
        <w:tc>
          <w:tcPr>
            <w:tcW w:w="1853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rPr>
                <w:smallCaps/>
                <w:lang w:val="fr-FR"/>
              </w:rPr>
            </w:pPr>
            <w:r w:rsidRPr="00B222EA">
              <w:rPr>
                <w:smallCaps/>
                <w:lang w:val="fr-FR"/>
              </w:rPr>
              <w:t>Grade</w:t>
            </w:r>
          </w:p>
        </w:tc>
        <w:tc>
          <w:tcPr>
            <w:tcW w:w="1880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360"/>
              <w:rPr>
                <w:lang w:val="fr-FR"/>
              </w:rPr>
            </w:pPr>
          </w:p>
        </w:tc>
        <w:tc>
          <w:tcPr>
            <w:tcW w:w="2993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105"/>
              <w:rPr>
                <w:lang w:val="fr-FR"/>
              </w:rPr>
            </w:pPr>
          </w:p>
        </w:tc>
        <w:tc>
          <w:tcPr>
            <w:tcW w:w="3480" w:type="dxa"/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72"/>
              <w:rPr>
                <w:lang w:val="fr-FR"/>
              </w:rPr>
            </w:pPr>
          </w:p>
        </w:tc>
      </w:tr>
      <w:tr w:rsidR="00081835" w:rsidRPr="00B222EA" w:rsidTr="003D4B3B">
        <w:trPr>
          <w:trHeight w:val="399"/>
        </w:trPr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rPr>
                <w:smallCaps/>
                <w:lang w:val="fr-FR"/>
              </w:rPr>
            </w:pPr>
            <w:proofErr w:type="spellStart"/>
            <w:r w:rsidRPr="00B222EA">
              <w:rPr>
                <w:smallCaps/>
                <w:lang w:val="fr-FR"/>
              </w:rPr>
              <w:t>Echelon</w:t>
            </w:r>
            <w:proofErr w:type="spellEnd"/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360"/>
              <w:rPr>
                <w:lang w:val="fr-FR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105"/>
              <w:rPr>
                <w:lang w:val="fr-FR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081835" w:rsidRPr="00B222EA" w:rsidRDefault="00081835" w:rsidP="00EB246B">
            <w:pPr>
              <w:pStyle w:val="En-tte"/>
              <w:tabs>
                <w:tab w:val="clear" w:pos="4513"/>
              </w:tabs>
              <w:ind w:left="72"/>
              <w:rPr>
                <w:lang w:val="fr-FR"/>
              </w:rPr>
            </w:pPr>
          </w:p>
        </w:tc>
      </w:tr>
      <w:tr w:rsidR="003D4B3B" w:rsidRPr="003B12D6" w:rsidTr="003D4B3B">
        <w:trPr>
          <w:trHeight w:val="399"/>
        </w:trPr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4B3B" w:rsidRPr="00B222EA" w:rsidRDefault="003D4B3B" w:rsidP="00EB246B">
            <w:pPr>
              <w:pStyle w:val="En-tte"/>
              <w:tabs>
                <w:tab w:val="clear" w:pos="4513"/>
              </w:tabs>
              <w:rPr>
                <w:smallCaps/>
                <w:lang w:val="fr-F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4B3B" w:rsidRPr="00B222EA" w:rsidRDefault="003D4B3B" w:rsidP="00EB246B">
            <w:pPr>
              <w:pStyle w:val="En-tte"/>
              <w:tabs>
                <w:tab w:val="clear" w:pos="4513"/>
              </w:tabs>
              <w:ind w:left="360"/>
              <w:rPr>
                <w:lang w:val="fr-FR"/>
              </w:rPr>
            </w:pP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4B3B" w:rsidRPr="003B12D6" w:rsidRDefault="003D4B3B" w:rsidP="000D6723">
            <w:pPr>
              <w:pStyle w:val="En-tte"/>
              <w:tabs>
                <w:tab w:val="clear" w:pos="4513"/>
              </w:tabs>
              <w:rPr>
                <w:lang w:val="fr-FR"/>
              </w:rPr>
            </w:pPr>
            <w:r w:rsidRPr="00B222EA">
              <w:rPr>
                <w:lang w:val="fr-FR"/>
              </w:rPr>
              <w:t>*</w:t>
            </w:r>
            <w:r w:rsidR="000D6723" w:rsidRPr="00B222EA">
              <w:rPr>
                <w:sz w:val="16"/>
                <w:szCs w:val="16"/>
                <w:lang w:val="fr-FR"/>
              </w:rPr>
              <w:t>décompte de l’ancienneté cumulée</w:t>
            </w:r>
            <w:r w:rsidRPr="00B222EA">
              <w:rPr>
                <w:sz w:val="16"/>
                <w:szCs w:val="16"/>
                <w:lang w:val="fr-FR"/>
              </w:rPr>
              <w:t xml:space="preserve"> </w:t>
            </w:r>
            <w:r w:rsidR="000D6723" w:rsidRPr="00B222EA">
              <w:rPr>
                <w:sz w:val="16"/>
                <w:szCs w:val="16"/>
                <w:lang w:val="fr-FR"/>
              </w:rPr>
              <w:t>facultative; dans ce cas,</w:t>
            </w:r>
            <w:r w:rsidRPr="00B222EA">
              <w:rPr>
                <w:sz w:val="16"/>
                <w:szCs w:val="16"/>
                <w:lang w:val="fr-FR"/>
              </w:rPr>
              <w:t xml:space="preserve"> l’</w:t>
            </w:r>
            <w:r w:rsidR="000D6723" w:rsidRPr="00B222EA">
              <w:rPr>
                <w:sz w:val="16"/>
                <w:szCs w:val="16"/>
                <w:lang w:val="fr-FR"/>
              </w:rPr>
              <w:t xml:space="preserve">instruction </w:t>
            </w:r>
            <w:r w:rsidRPr="00B222EA">
              <w:rPr>
                <w:sz w:val="16"/>
                <w:szCs w:val="16"/>
                <w:lang w:val="fr-FR"/>
              </w:rPr>
              <w:t>s’</w:t>
            </w:r>
            <w:proofErr w:type="spellStart"/>
            <w:r w:rsidRPr="00B222EA">
              <w:rPr>
                <w:sz w:val="16"/>
                <w:szCs w:val="16"/>
                <w:lang w:val="fr-FR"/>
              </w:rPr>
              <w:t>appuyer</w:t>
            </w:r>
            <w:r w:rsidR="000D6723" w:rsidRPr="00B222EA">
              <w:rPr>
                <w:sz w:val="16"/>
                <w:szCs w:val="16"/>
                <w:lang w:val="fr-FR"/>
              </w:rPr>
              <w:t>a</w:t>
            </w:r>
            <w:proofErr w:type="spellEnd"/>
            <w:r w:rsidRPr="00B222EA">
              <w:rPr>
                <w:sz w:val="16"/>
                <w:szCs w:val="16"/>
                <w:lang w:val="fr-FR"/>
              </w:rPr>
              <w:t xml:space="preserve"> sur les données connues dans le SIRH</w:t>
            </w:r>
            <w:bookmarkStart w:id="0" w:name="_GoBack"/>
            <w:bookmarkEnd w:id="0"/>
          </w:p>
        </w:tc>
      </w:tr>
    </w:tbl>
    <w:tbl>
      <w:tblPr>
        <w:tblpPr w:leftFromText="141" w:rightFromText="141" w:vertAnchor="text" w:horzAnchor="margin" w:tblpY="14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2"/>
        <w:gridCol w:w="3615"/>
        <w:gridCol w:w="4394"/>
      </w:tblGrid>
      <w:tr w:rsidR="00BE629B" w:rsidRPr="003B12D6" w:rsidTr="00BE629B">
        <w:trPr>
          <w:trHeight w:val="2522"/>
        </w:trPr>
        <w:tc>
          <w:tcPr>
            <w:tcW w:w="2192" w:type="dxa"/>
            <w:vAlign w:val="center"/>
          </w:tcPr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ind w:left="360"/>
              <w:jc w:val="right"/>
              <w:rPr>
                <w:smallCaps/>
                <w:lang w:val="fr-FR"/>
              </w:rPr>
            </w:pPr>
            <w:r w:rsidRPr="003B12D6">
              <w:rPr>
                <w:smallCaps/>
                <w:lang w:val="fr-FR"/>
              </w:rPr>
              <w:t>date de nomination</w:t>
            </w:r>
          </w:p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ind w:left="360"/>
              <w:jc w:val="right"/>
              <w:rPr>
                <w:lang w:val="fr-FR"/>
              </w:rPr>
            </w:pPr>
            <w:r w:rsidRPr="003B12D6">
              <w:rPr>
                <w:smallCaps/>
                <w:lang w:val="fr-FR"/>
              </w:rPr>
              <w:t xml:space="preserve"> et modalités d’accès (5)</w:t>
            </w:r>
          </w:p>
        </w:tc>
        <w:tc>
          <w:tcPr>
            <w:tcW w:w="3615" w:type="dxa"/>
          </w:tcPr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lang w:val="fr-FR"/>
              </w:rPr>
            </w:pPr>
            <w:proofErr w:type="gramStart"/>
            <w:r w:rsidRPr="003B12D6">
              <w:rPr>
                <w:lang w:val="fr-FR"/>
              </w:rPr>
              <w:t>dans</w:t>
            </w:r>
            <w:proofErr w:type="gramEnd"/>
            <w:r w:rsidRPr="003B12D6">
              <w:rPr>
                <w:lang w:val="fr-FR"/>
              </w:rPr>
              <w:t xml:space="preserve"> le corps actuel :</w:t>
            </w:r>
          </w:p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lang w:val="fr-FR"/>
              </w:rPr>
            </w:pPr>
            <w:r w:rsidRPr="003B12D6">
              <w:rPr>
                <w:lang w:val="fr-FR"/>
              </w:rPr>
              <w:t>......../…..…/………</w:t>
            </w:r>
          </w:p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ind w:left="105"/>
              <w:jc w:val="center"/>
              <w:rPr>
                <w:lang w:val="fr-FR"/>
              </w:rPr>
            </w:pPr>
          </w:p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spacing w:line="280" w:lineRule="exact"/>
              <w:rPr>
                <w:lang w:val="fr-FR"/>
              </w:rPr>
            </w:pPr>
            <w:r w:rsidRPr="003B12D6">
              <w:rPr>
                <w:lang w:val="fr-FR"/>
              </w:rPr>
              <w:sym w:font="Webdings" w:char="F031"/>
            </w:r>
            <w:r w:rsidRPr="003B12D6">
              <w:rPr>
                <w:lang w:val="fr-FR"/>
              </w:rPr>
              <w:t xml:space="preserve">   LA (année :  </w:t>
            </w:r>
            <w:proofErr w:type="gramStart"/>
            <w:r w:rsidRPr="003B12D6">
              <w:rPr>
                <w:lang w:val="fr-FR"/>
              </w:rPr>
              <w:t>...........  )</w:t>
            </w:r>
            <w:proofErr w:type="gramEnd"/>
          </w:p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spacing w:line="280" w:lineRule="exact"/>
              <w:rPr>
                <w:lang w:val="fr-FR"/>
              </w:rPr>
            </w:pPr>
            <w:r w:rsidRPr="003B12D6">
              <w:rPr>
                <w:lang w:val="fr-FR"/>
              </w:rPr>
              <w:sym w:font="Webdings" w:char="F031"/>
            </w:r>
            <w:r w:rsidRPr="003B12D6">
              <w:rPr>
                <w:lang w:val="fr-FR"/>
              </w:rPr>
              <w:t xml:space="preserve">   Concours</w:t>
            </w:r>
          </w:p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spacing w:line="280" w:lineRule="exact"/>
              <w:rPr>
                <w:lang w:val="fr-FR"/>
              </w:rPr>
            </w:pPr>
            <w:r w:rsidRPr="003B12D6">
              <w:rPr>
                <w:lang w:val="fr-FR"/>
              </w:rPr>
              <w:sym w:font="Webdings" w:char="F031"/>
            </w:r>
            <w:r w:rsidRPr="003B12D6">
              <w:rPr>
                <w:lang w:val="fr-FR"/>
              </w:rPr>
              <w:t xml:space="preserve">    Intégration</w:t>
            </w:r>
          </w:p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ind w:left="105"/>
              <w:jc w:val="center"/>
              <w:rPr>
                <w:lang w:val="fr-FR"/>
              </w:rPr>
            </w:pPr>
          </w:p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ind w:left="105"/>
              <w:jc w:val="center"/>
              <w:rPr>
                <w:lang w:val="fr-FR"/>
              </w:rPr>
            </w:pPr>
          </w:p>
        </w:tc>
        <w:tc>
          <w:tcPr>
            <w:tcW w:w="4394" w:type="dxa"/>
          </w:tcPr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spacing w:line="300" w:lineRule="exact"/>
              <w:ind w:left="72"/>
              <w:jc w:val="center"/>
              <w:rPr>
                <w:lang w:val="fr-FR"/>
              </w:rPr>
            </w:pPr>
            <w:proofErr w:type="gramStart"/>
            <w:r w:rsidRPr="003B12D6">
              <w:rPr>
                <w:lang w:val="fr-FR"/>
              </w:rPr>
              <w:t>dans</w:t>
            </w:r>
            <w:proofErr w:type="gramEnd"/>
            <w:r w:rsidRPr="003B12D6">
              <w:rPr>
                <w:lang w:val="fr-FR"/>
              </w:rPr>
              <w:t xml:space="preserve"> le grade actuel :</w:t>
            </w:r>
          </w:p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spacing w:line="300" w:lineRule="exact"/>
              <w:ind w:left="105"/>
              <w:jc w:val="center"/>
              <w:rPr>
                <w:lang w:val="fr-FR"/>
              </w:rPr>
            </w:pPr>
            <w:r w:rsidRPr="003B12D6">
              <w:rPr>
                <w:lang w:val="fr-FR"/>
              </w:rPr>
              <w:t>......../…..…/………</w:t>
            </w:r>
          </w:p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ind w:left="72"/>
              <w:jc w:val="center"/>
              <w:rPr>
                <w:lang w:val="fr-FR"/>
              </w:rPr>
            </w:pPr>
          </w:p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lang w:val="fr-FR"/>
              </w:rPr>
            </w:pPr>
            <w:r w:rsidRPr="003B12D6">
              <w:rPr>
                <w:lang w:val="fr-FR"/>
              </w:rPr>
              <w:sym w:font="Webdings" w:char="F031"/>
            </w:r>
            <w:r w:rsidRPr="003B12D6">
              <w:rPr>
                <w:lang w:val="fr-FR"/>
              </w:rPr>
              <w:t xml:space="preserve">   TA au choix (année …</w:t>
            </w:r>
            <w:proofErr w:type="gramStart"/>
            <w:r w:rsidRPr="003B12D6">
              <w:rPr>
                <w:lang w:val="fr-FR"/>
              </w:rPr>
              <w:t>…....</w:t>
            </w:r>
            <w:proofErr w:type="gramEnd"/>
            <w:r w:rsidRPr="003B12D6">
              <w:rPr>
                <w:lang w:val="fr-FR"/>
              </w:rPr>
              <w:t>.)</w:t>
            </w:r>
            <w:r w:rsidRPr="003B12D6">
              <w:rPr>
                <w:lang w:val="fr-FR"/>
              </w:rPr>
              <w:tab/>
            </w:r>
          </w:p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lang w:val="fr-FR"/>
              </w:rPr>
            </w:pPr>
            <w:r w:rsidRPr="003B12D6">
              <w:rPr>
                <w:lang w:val="fr-FR"/>
              </w:rPr>
              <w:sym w:font="Webdings" w:char="F031"/>
            </w:r>
            <w:r w:rsidRPr="003B12D6">
              <w:rPr>
                <w:lang w:val="fr-FR"/>
              </w:rPr>
              <w:t xml:space="preserve">   Concours Externe </w:t>
            </w:r>
            <w:r w:rsidRPr="003B12D6">
              <w:rPr>
                <w:lang w:val="fr-FR"/>
              </w:rPr>
              <w:tab/>
            </w:r>
          </w:p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lang w:val="fr-FR"/>
              </w:rPr>
            </w:pPr>
            <w:r w:rsidRPr="003B12D6">
              <w:rPr>
                <w:lang w:val="fr-FR"/>
              </w:rPr>
              <w:sym w:font="Webdings" w:char="F031"/>
            </w:r>
            <w:r w:rsidRPr="003B12D6">
              <w:rPr>
                <w:lang w:val="fr-FR"/>
              </w:rPr>
              <w:t xml:space="preserve">   Liste d’aptitude</w:t>
            </w:r>
          </w:p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lang w:val="fr-FR"/>
              </w:rPr>
            </w:pPr>
            <w:r w:rsidRPr="003B12D6">
              <w:rPr>
                <w:lang w:val="fr-FR"/>
              </w:rPr>
              <w:sym w:font="Webdings" w:char="F031"/>
            </w:r>
            <w:r w:rsidRPr="003B12D6">
              <w:rPr>
                <w:lang w:val="fr-FR"/>
              </w:rPr>
              <w:t xml:space="preserve">  </w:t>
            </w:r>
            <w:proofErr w:type="gramStart"/>
            <w:r w:rsidRPr="003B12D6">
              <w:rPr>
                <w:lang w:val="fr-FR"/>
              </w:rPr>
              <w:t>TA</w:t>
            </w:r>
            <w:proofErr w:type="gramEnd"/>
            <w:r w:rsidRPr="003B12D6">
              <w:rPr>
                <w:lang w:val="fr-FR"/>
              </w:rPr>
              <w:t xml:space="preserve"> EX PRO</w:t>
            </w:r>
            <w:r w:rsidRPr="003B12D6">
              <w:rPr>
                <w:lang w:val="fr-FR"/>
              </w:rPr>
              <w:tab/>
            </w:r>
          </w:p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lang w:val="fr-FR"/>
              </w:rPr>
            </w:pPr>
            <w:r w:rsidRPr="003B12D6">
              <w:rPr>
                <w:lang w:val="fr-FR"/>
              </w:rPr>
              <w:sym w:font="Webdings" w:char="F031"/>
            </w:r>
            <w:r w:rsidRPr="003B12D6">
              <w:rPr>
                <w:lang w:val="fr-FR"/>
              </w:rPr>
              <w:t xml:space="preserve">   Concours Interne</w:t>
            </w:r>
          </w:p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ind w:left="72"/>
              <w:rPr>
                <w:lang w:val="fr-FR"/>
              </w:rPr>
            </w:pPr>
            <w:r w:rsidRPr="003B12D6">
              <w:rPr>
                <w:lang w:val="fr-FR"/>
              </w:rPr>
              <w:sym w:font="Webdings" w:char="F031"/>
            </w:r>
            <w:r w:rsidRPr="003B12D6">
              <w:rPr>
                <w:lang w:val="fr-FR"/>
              </w:rPr>
              <w:t xml:space="preserve">   Intégration</w:t>
            </w:r>
          </w:p>
          <w:p w:rsidR="00BE629B" w:rsidRPr="003B12D6" w:rsidRDefault="00BE629B" w:rsidP="00BE629B">
            <w:pPr>
              <w:pStyle w:val="En-tte"/>
              <w:tabs>
                <w:tab w:val="clear" w:pos="4513"/>
              </w:tabs>
              <w:ind w:left="72"/>
              <w:rPr>
                <w:lang w:val="fr-FR"/>
              </w:rPr>
            </w:pPr>
          </w:p>
        </w:tc>
      </w:tr>
    </w:tbl>
    <w:p w:rsidR="00081835" w:rsidRPr="003B12D6" w:rsidRDefault="00081835" w:rsidP="00081835">
      <w:pPr>
        <w:pStyle w:val="Pieddepage"/>
        <w:widowControl/>
        <w:numPr>
          <w:ilvl w:val="0"/>
          <w:numId w:val="14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proofErr w:type="gramStart"/>
      <w:r w:rsidRPr="003B12D6">
        <w:rPr>
          <w:sz w:val="16"/>
          <w:szCs w:val="16"/>
          <w:lang w:val="fr-FR"/>
        </w:rPr>
        <w:t>préciser</w:t>
      </w:r>
      <w:proofErr w:type="gramEnd"/>
      <w:r w:rsidRPr="003B12D6">
        <w:rPr>
          <w:sz w:val="16"/>
          <w:szCs w:val="16"/>
          <w:lang w:val="fr-FR"/>
        </w:rPr>
        <w:t xml:space="preserve"> activité, congé parental, CLM (congé longue maladie), CLD (congé longue durée), MTT (mi-temps thérapeutique).</w:t>
      </w:r>
    </w:p>
    <w:p w:rsidR="00081835" w:rsidRPr="003B12D6" w:rsidRDefault="003D4B3B" w:rsidP="00081835">
      <w:pPr>
        <w:pStyle w:val="Pieddepage"/>
        <w:widowControl/>
        <w:numPr>
          <w:ilvl w:val="0"/>
          <w:numId w:val="14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proofErr w:type="gramStart"/>
      <w:r>
        <w:rPr>
          <w:sz w:val="16"/>
          <w:szCs w:val="16"/>
          <w:lang w:val="fr-FR"/>
        </w:rPr>
        <w:t>pour</w:t>
      </w:r>
      <w:proofErr w:type="gramEnd"/>
      <w:r>
        <w:rPr>
          <w:sz w:val="16"/>
          <w:szCs w:val="16"/>
          <w:lang w:val="fr-FR"/>
        </w:rPr>
        <w:t xml:space="preserve"> les ATRF</w:t>
      </w:r>
    </w:p>
    <w:p w:rsidR="00081835" w:rsidRPr="003B12D6" w:rsidRDefault="00081835" w:rsidP="00081835">
      <w:pPr>
        <w:pStyle w:val="Pieddepage"/>
        <w:widowControl/>
        <w:numPr>
          <w:ilvl w:val="0"/>
          <w:numId w:val="14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proofErr w:type="gramStart"/>
      <w:r w:rsidRPr="003B12D6">
        <w:rPr>
          <w:sz w:val="16"/>
          <w:szCs w:val="16"/>
          <w:lang w:val="fr-FR"/>
        </w:rPr>
        <w:t>liste</w:t>
      </w:r>
      <w:proofErr w:type="gramEnd"/>
      <w:r w:rsidRPr="003B12D6">
        <w:rPr>
          <w:sz w:val="16"/>
          <w:szCs w:val="16"/>
          <w:lang w:val="fr-FR"/>
        </w:rPr>
        <w:t xml:space="preserve"> d’aptitude : l’ancienneté s’apprécie uniquement au 1</w:t>
      </w:r>
      <w:r w:rsidRPr="003B12D6">
        <w:rPr>
          <w:sz w:val="16"/>
          <w:szCs w:val="16"/>
          <w:vertAlign w:val="superscript"/>
          <w:lang w:val="fr-FR"/>
        </w:rPr>
        <w:t>er</w:t>
      </w:r>
      <w:r w:rsidRPr="003B12D6">
        <w:rPr>
          <w:sz w:val="16"/>
          <w:szCs w:val="16"/>
          <w:lang w:val="fr-FR"/>
        </w:rPr>
        <w:t xml:space="preserve"> janvier de l’année</w:t>
      </w:r>
    </w:p>
    <w:p w:rsidR="00081835" w:rsidRPr="003B12D6" w:rsidRDefault="00081835" w:rsidP="00081835">
      <w:pPr>
        <w:pStyle w:val="Pieddepage"/>
        <w:widowControl/>
        <w:numPr>
          <w:ilvl w:val="0"/>
          <w:numId w:val="14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proofErr w:type="gramStart"/>
      <w:r w:rsidRPr="003B12D6">
        <w:rPr>
          <w:sz w:val="16"/>
          <w:szCs w:val="16"/>
          <w:lang w:val="fr-FR"/>
        </w:rPr>
        <w:t>tableau</w:t>
      </w:r>
      <w:proofErr w:type="gramEnd"/>
      <w:r w:rsidRPr="003B12D6">
        <w:rPr>
          <w:sz w:val="16"/>
          <w:szCs w:val="16"/>
          <w:lang w:val="fr-FR"/>
        </w:rPr>
        <w:t xml:space="preserve"> d’avancement : l’ancienneté s’apprécie entre le 1</w:t>
      </w:r>
      <w:r w:rsidRPr="003B12D6">
        <w:rPr>
          <w:sz w:val="16"/>
          <w:szCs w:val="16"/>
          <w:vertAlign w:val="superscript"/>
          <w:lang w:val="fr-FR"/>
        </w:rPr>
        <w:t>er</w:t>
      </w:r>
      <w:r w:rsidRPr="003B12D6">
        <w:rPr>
          <w:sz w:val="16"/>
          <w:szCs w:val="16"/>
          <w:lang w:val="fr-FR"/>
        </w:rPr>
        <w:t xml:space="preserve"> janvier  et le 31 décembre de l’année.</w:t>
      </w:r>
    </w:p>
    <w:p w:rsidR="00A87015" w:rsidRPr="00B462B6" w:rsidRDefault="00081835" w:rsidP="007A3A44">
      <w:pPr>
        <w:pStyle w:val="Pieddepage"/>
        <w:widowControl/>
        <w:numPr>
          <w:ilvl w:val="0"/>
          <w:numId w:val="14"/>
        </w:numPr>
        <w:tabs>
          <w:tab w:val="clear" w:pos="9026"/>
          <w:tab w:val="right" w:pos="9072"/>
        </w:tabs>
        <w:autoSpaceDE/>
        <w:autoSpaceDN/>
        <w:spacing w:line="280" w:lineRule="exact"/>
        <w:ind w:left="0" w:firstLine="0"/>
        <w:rPr>
          <w:rFonts w:eastAsia="Times"/>
          <w:sz w:val="16"/>
          <w:szCs w:val="16"/>
        </w:rPr>
      </w:pPr>
      <w:proofErr w:type="gramStart"/>
      <w:r w:rsidRPr="00B462B6">
        <w:rPr>
          <w:sz w:val="16"/>
          <w:szCs w:val="16"/>
          <w:lang w:val="fr-FR"/>
        </w:rPr>
        <w:t>cocher</w:t>
      </w:r>
      <w:proofErr w:type="gramEnd"/>
      <w:r w:rsidRPr="00B462B6">
        <w:rPr>
          <w:sz w:val="16"/>
          <w:szCs w:val="16"/>
          <w:lang w:val="fr-FR"/>
        </w:rPr>
        <w:t xml:space="preserve"> l</w:t>
      </w:r>
      <w:r w:rsidR="00B462B6" w:rsidRPr="00B462B6">
        <w:rPr>
          <w:sz w:val="16"/>
          <w:szCs w:val="16"/>
          <w:lang w:val="fr-FR"/>
        </w:rPr>
        <w:t>a case</w:t>
      </w:r>
    </w:p>
    <w:sectPr w:rsidR="00A87015" w:rsidRPr="00B462B6" w:rsidSect="001A7BAE">
      <w:headerReference w:type="default" r:id="rId11"/>
      <w:footerReference w:type="default" r:id="rId12"/>
      <w:headerReference w:type="first" r:id="rId13"/>
      <w:pgSz w:w="11906" w:h="16838" w:code="9"/>
      <w:pgMar w:top="902" w:right="424" w:bottom="567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B7" w:rsidRDefault="006313B7" w:rsidP="0079276E">
      <w:r>
        <w:separator/>
      </w:r>
    </w:p>
  </w:endnote>
  <w:endnote w:type="continuationSeparator" w:id="0">
    <w:p w:rsidR="006313B7" w:rsidRDefault="006313B7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42632D" w:rsidRPr="00936E45" w:rsidRDefault="0042632D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B462B6">
          <w:rPr>
            <w:rStyle w:val="Numrodepage"/>
            <w:noProof/>
            <w:sz w:val="14"/>
            <w:szCs w:val="14"/>
            <w:lang w:val="fr-FR"/>
          </w:rPr>
          <w:t>14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42632D" w:rsidRPr="00847039" w:rsidRDefault="0042632D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B7" w:rsidRDefault="006313B7" w:rsidP="0079276E">
      <w:r>
        <w:separator/>
      </w:r>
    </w:p>
  </w:footnote>
  <w:footnote w:type="continuationSeparator" w:id="0">
    <w:p w:rsidR="006313B7" w:rsidRDefault="006313B7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2D" w:rsidRPr="003240AC" w:rsidRDefault="00CA0E1B" w:rsidP="003240AC">
    <w:pPr>
      <w:pStyle w:val="En-tte"/>
      <w:tabs>
        <w:tab w:val="clear" w:pos="4513"/>
      </w:tabs>
      <w:rPr>
        <w:b/>
        <w:bCs/>
        <w:sz w:val="24"/>
        <w:szCs w:val="24"/>
      </w:rPr>
    </w:pPr>
    <w:r>
      <w:rPr>
        <w:b/>
        <w:bCs/>
        <w:noProof/>
        <w:sz w:val="28"/>
        <w:szCs w:val="28"/>
        <w:lang w:val="fr-FR" w:eastAsia="fr-FR"/>
      </w:rPr>
      <w:drawing>
        <wp:anchor distT="0" distB="0" distL="114300" distR="114300" simplePos="0" relativeHeight="251672576" behindDoc="0" locked="0" layoutInCell="1" allowOverlap="1" wp14:anchorId="071B9F08" wp14:editId="49B0A2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2215" cy="905510"/>
          <wp:effectExtent l="0" t="0" r="6985" b="889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B6" w:rsidRDefault="00B462B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73600" behindDoc="0" locked="0" layoutInCell="1" allowOverlap="1" wp14:editId="09E179C0">
          <wp:simplePos x="0" y="0"/>
          <wp:positionH relativeFrom="column">
            <wp:posOffset>86657</wp:posOffset>
          </wp:positionH>
          <wp:positionV relativeFrom="paragraph">
            <wp:posOffset>46289</wp:posOffset>
          </wp:positionV>
          <wp:extent cx="1212215" cy="905510"/>
          <wp:effectExtent l="0" t="0" r="6985" b="889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F52"/>
    <w:multiLevelType w:val="hybridMultilevel"/>
    <w:tmpl w:val="76E6F256"/>
    <w:lvl w:ilvl="0" w:tplc="286E683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6B06"/>
    <w:multiLevelType w:val="hybridMultilevel"/>
    <w:tmpl w:val="445270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87AEE"/>
    <w:multiLevelType w:val="multilevel"/>
    <w:tmpl w:val="7EB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F419B"/>
    <w:multiLevelType w:val="hybridMultilevel"/>
    <w:tmpl w:val="181A1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97D3E"/>
    <w:multiLevelType w:val="hybridMultilevel"/>
    <w:tmpl w:val="D4EAA4A0"/>
    <w:lvl w:ilvl="0" w:tplc="69A0B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F5D32"/>
    <w:multiLevelType w:val="hybridMultilevel"/>
    <w:tmpl w:val="2C2E6C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5B45"/>
    <w:multiLevelType w:val="multilevel"/>
    <w:tmpl w:val="4ACA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F1DA4"/>
    <w:multiLevelType w:val="multilevel"/>
    <w:tmpl w:val="BA10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14C1"/>
    <w:multiLevelType w:val="multilevel"/>
    <w:tmpl w:val="EE18D7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2" w15:restartNumberingAfterBreak="0">
    <w:nsid w:val="45922FD0"/>
    <w:multiLevelType w:val="hybridMultilevel"/>
    <w:tmpl w:val="D9B6BA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C1236"/>
    <w:multiLevelType w:val="hybridMultilevel"/>
    <w:tmpl w:val="BAACFB0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82FA4"/>
    <w:multiLevelType w:val="hybridMultilevel"/>
    <w:tmpl w:val="4A309800"/>
    <w:lvl w:ilvl="0" w:tplc="1BAC0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17AC6"/>
    <w:multiLevelType w:val="multilevel"/>
    <w:tmpl w:val="91D2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C240D"/>
    <w:multiLevelType w:val="hybridMultilevel"/>
    <w:tmpl w:val="487AFAEE"/>
    <w:lvl w:ilvl="0" w:tplc="F3E8A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A37A8"/>
    <w:multiLevelType w:val="multilevel"/>
    <w:tmpl w:val="E340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DD7353"/>
    <w:multiLevelType w:val="hybridMultilevel"/>
    <w:tmpl w:val="FFE4744E"/>
    <w:lvl w:ilvl="0" w:tplc="232811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6"/>
  </w:num>
  <w:num w:numId="5">
    <w:abstractNumId w:val="16"/>
  </w:num>
  <w:num w:numId="6">
    <w:abstractNumId w:val="1"/>
  </w:num>
  <w:num w:numId="7">
    <w:abstractNumId w:val="18"/>
  </w:num>
  <w:num w:numId="8">
    <w:abstractNumId w:val="8"/>
  </w:num>
  <w:num w:numId="9">
    <w:abstractNumId w:val="19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  <w:num w:numId="14">
    <w:abstractNumId w:val="0"/>
  </w:num>
  <w:num w:numId="15">
    <w:abstractNumId w:val="7"/>
  </w:num>
  <w:num w:numId="16">
    <w:abstractNumId w:val="14"/>
  </w:num>
  <w:num w:numId="17">
    <w:abstractNumId w:val="20"/>
  </w:num>
  <w:num w:numId="18">
    <w:abstractNumId w:val="17"/>
  </w:num>
  <w:num w:numId="19">
    <w:abstractNumId w:val="3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F"/>
    <w:rsid w:val="0000602C"/>
    <w:rsid w:val="00013EE0"/>
    <w:rsid w:val="00015220"/>
    <w:rsid w:val="000160F1"/>
    <w:rsid w:val="000216C2"/>
    <w:rsid w:val="00024364"/>
    <w:rsid w:val="0003464D"/>
    <w:rsid w:val="00045DCD"/>
    <w:rsid w:val="00046EC0"/>
    <w:rsid w:val="000548BA"/>
    <w:rsid w:val="00065AD1"/>
    <w:rsid w:val="00072084"/>
    <w:rsid w:val="000727E4"/>
    <w:rsid w:val="00072BB4"/>
    <w:rsid w:val="00075815"/>
    <w:rsid w:val="00081835"/>
    <w:rsid w:val="00081F5E"/>
    <w:rsid w:val="000924D0"/>
    <w:rsid w:val="000A76A5"/>
    <w:rsid w:val="000B0095"/>
    <w:rsid w:val="000C7686"/>
    <w:rsid w:val="000D1BB4"/>
    <w:rsid w:val="000D57E2"/>
    <w:rsid w:val="000D6723"/>
    <w:rsid w:val="000F069D"/>
    <w:rsid w:val="000F31B7"/>
    <w:rsid w:val="000F55B7"/>
    <w:rsid w:val="0010312A"/>
    <w:rsid w:val="001157DD"/>
    <w:rsid w:val="001166AA"/>
    <w:rsid w:val="001200FD"/>
    <w:rsid w:val="00131088"/>
    <w:rsid w:val="00133E75"/>
    <w:rsid w:val="00145BD9"/>
    <w:rsid w:val="00153E43"/>
    <w:rsid w:val="00155E7A"/>
    <w:rsid w:val="0015621C"/>
    <w:rsid w:val="001648E4"/>
    <w:rsid w:val="001655B4"/>
    <w:rsid w:val="00170A92"/>
    <w:rsid w:val="00173CDC"/>
    <w:rsid w:val="001748A9"/>
    <w:rsid w:val="00182EF6"/>
    <w:rsid w:val="0018400E"/>
    <w:rsid w:val="00185327"/>
    <w:rsid w:val="00194387"/>
    <w:rsid w:val="001A79B6"/>
    <w:rsid w:val="001A7BAE"/>
    <w:rsid w:val="001C79E5"/>
    <w:rsid w:val="001D7B01"/>
    <w:rsid w:val="001E519F"/>
    <w:rsid w:val="001E5B59"/>
    <w:rsid w:val="001F209A"/>
    <w:rsid w:val="001F2F63"/>
    <w:rsid w:val="00202B2A"/>
    <w:rsid w:val="002127E5"/>
    <w:rsid w:val="002134FB"/>
    <w:rsid w:val="00226783"/>
    <w:rsid w:val="00237D56"/>
    <w:rsid w:val="002415AA"/>
    <w:rsid w:val="00242906"/>
    <w:rsid w:val="0024688A"/>
    <w:rsid w:val="00250B2D"/>
    <w:rsid w:val="002511D4"/>
    <w:rsid w:val="00257739"/>
    <w:rsid w:val="00266081"/>
    <w:rsid w:val="00270756"/>
    <w:rsid w:val="0028192B"/>
    <w:rsid w:val="0028482F"/>
    <w:rsid w:val="00290741"/>
    <w:rsid w:val="00290CE8"/>
    <w:rsid w:val="002918C0"/>
    <w:rsid w:val="00293194"/>
    <w:rsid w:val="002A3F6C"/>
    <w:rsid w:val="002B46D2"/>
    <w:rsid w:val="002C3D89"/>
    <w:rsid w:val="002C53DF"/>
    <w:rsid w:val="00301383"/>
    <w:rsid w:val="00313DB8"/>
    <w:rsid w:val="003160DD"/>
    <w:rsid w:val="00317511"/>
    <w:rsid w:val="003240AC"/>
    <w:rsid w:val="003264E1"/>
    <w:rsid w:val="003270E6"/>
    <w:rsid w:val="00327C0A"/>
    <w:rsid w:val="00334E81"/>
    <w:rsid w:val="0035339A"/>
    <w:rsid w:val="00355FF4"/>
    <w:rsid w:val="00356BBA"/>
    <w:rsid w:val="00383F88"/>
    <w:rsid w:val="003931E9"/>
    <w:rsid w:val="0039560D"/>
    <w:rsid w:val="003961F5"/>
    <w:rsid w:val="003A0141"/>
    <w:rsid w:val="003A0FBE"/>
    <w:rsid w:val="003A579D"/>
    <w:rsid w:val="003A7BC3"/>
    <w:rsid w:val="003B0678"/>
    <w:rsid w:val="003B12D6"/>
    <w:rsid w:val="003C05BC"/>
    <w:rsid w:val="003C58F8"/>
    <w:rsid w:val="003D1DE1"/>
    <w:rsid w:val="003D4B3B"/>
    <w:rsid w:val="003F2312"/>
    <w:rsid w:val="003F5E0A"/>
    <w:rsid w:val="00407F51"/>
    <w:rsid w:val="00410663"/>
    <w:rsid w:val="00410F62"/>
    <w:rsid w:val="0041397B"/>
    <w:rsid w:val="0042101F"/>
    <w:rsid w:val="004252DB"/>
    <w:rsid w:val="0042632D"/>
    <w:rsid w:val="00430B9E"/>
    <w:rsid w:val="0043144B"/>
    <w:rsid w:val="00433904"/>
    <w:rsid w:val="004344B0"/>
    <w:rsid w:val="004529DA"/>
    <w:rsid w:val="00452D76"/>
    <w:rsid w:val="004608CD"/>
    <w:rsid w:val="004706FC"/>
    <w:rsid w:val="00470EDA"/>
    <w:rsid w:val="00474830"/>
    <w:rsid w:val="004802A4"/>
    <w:rsid w:val="0048056E"/>
    <w:rsid w:val="004936AF"/>
    <w:rsid w:val="004A11EB"/>
    <w:rsid w:val="004C7346"/>
    <w:rsid w:val="004D0030"/>
    <w:rsid w:val="004D0D46"/>
    <w:rsid w:val="004D1619"/>
    <w:rsid w:val="004D1781"/>
    <w:rsid w:val="004D3F29"/>
    <w:rsid w:val="004D5A9C"/>
    <w:rsid w:val="004E7415"/>
    <w:rsid w:val="004F2FC3"/>
    <w:rsid w:val="004F341F"/>
    <w:rsid w:val="004F3EE4"/>
    <w:rsid w:val="00500B41"/>
    <w:rsid w:val="00510070"/>
    <w:rsid w:val="005141AA"/>
    <w:rsid w:val="0052044B"/>
    <w:rsid w:val="00520556"/>
    <w:rsid w:val="00521BCD"/>
    <w:rsid w:val="0052357F"/>
    <w:rsid w:val="00532052"/>
    <w:rsid w:val="00533FB0"/>
    <w:rsid w:val="00544729"/>
    <w:rsid w:val="00547662"/>
    <w:rsid w:val="0055412A"/>
    <w:rsid w:val="00562F3E"/>
    <w:rsid w:val="00567509"/>
    <w:rsid w:val="005716F8"/>
    <w:rsid w:val="0057177D"/>
    <w:rsid w:val="005736D4"/>
    <w:rsid w:val="005749F6"/>
    <w:rsid w:val="00580717"/>
    <w:rsid w:val="005862B3"/>
    <w:rsid w:val="0058667E"/>
    <w:rsid w:val="00592407"/>
    <w:rsid w:val="00596D6B"/>
    <w:rsid w:val="005972E3"/>
    <w:rsid w:val="005A5041"/>
    <w:rsid w:val="005B11B6"/>
    <w:rsid w:val="005B28D5"/>
    <w:rsid w:val="005B4F96"/>
    <w:rsid w:val="005B6F0D"/>
    <w:rsid w:val="005B78EC"/>
    <w:rsid w:val="005C12C8"/>
    <w:rsid w:val="005C2A6F"/>
    <w:rsid w:val="005C46BA"/>
    <w:rsid w:val="005C4846"/>
    <w:rsid w:val="005D1B5A"/>
    <w:rsid w:val="005D24DF"/>
    <w:rsid w:val="005E2827"/>
    <w:rsid w:val="005E65DF"/>
    <w:rsid w:val="005F2E98"/>
    <w:rsid w:val="005F469D"/>
    <w:rsid w:val="00601526"/>
    <w:rsid w:val="00612AC8"/>
    <w:rsid w:val="00625D93"/>
    <w:rsid w:val="006313B7"/>
    <w:rsid w:val="00651077"/>
    <w:rsid w:val="00656B85"/>
    <w:rsid w:val="006625F5"/>
    <w:rsid w:val="0068013E"/>
    <w:rsid w:val="006859B0"/>
    <w:rsid w:val="00685CDC"/>
    <w:rsid w:val="0068690B"/>
    <w:rsid w:val="00694B8C"/>
    <w:rsid w:val="006A0ED1"/>
    <w:rsid w:val="006A4ADA"/>
    <w:rsid w:val="006A5056"/>
    <w:rsid w:val="006A646D"/>
    <w:rsid w:val="006B2957"/>
    <w:rsid w:val="006B3CA6"/>
    <w:rsid w:val="006B6FE5"/>
    <w:rsid w:val="006D401B"/>
    <w:rsid w:val="006D502A"/>
    <w:rsid w:val="006D550D"/>
    <w:rsid w:val="006E0BDA"/>
    <w:rsid w:val="006E0FCF"/>
    <w:rsid w:val="0070072C"/>
    <w:rsid w:val="007151BF"/>
    <w:rsid w:val="00720C04"/>
    <w:rsid w:val="0072248F"/>
    <w:rsid w:val="00750F6A"/>
    <w:rsid w:val="007721F0"/>
    <w:rsid w:val="00781A5F"/>
    <w:rsid w:val="00786171"/>
    <w:rsid w:val="00787101"/>
    <w:rsid w:val="0079276E"/>
    <w:rsid w:val="007A59D5"/>
    <w:rsid w:val="007B2939"/>
    <w:rsid w:val="007B4F8D"/>
    <w:rsid w:val="007B6F11"/>
    <w:rsid w:val="007D5431"/>
    <w:rsid w:val="007D669B"/>
    <w:rsid w:val="007E2D34"/>
    <w:rsid w:val="007F1724"/>
    <w:rsid w:val="007F312B"/>
    <w:rsid w:val="00807CCD"/>
    <w:rsid w:val="0081060F"/>
    <w:rsid w:val="00812144"/>
    <w:rsid w:val="00822782"/>
    <w:rsid w:val="008240EC"/>
    <w:rsid w:val="00827440"/>
    <w:rsid w:val="00827677"/>
    <w:rsid w:val="00830AC5"/>
    <w:rsid w:val="0083137A"/>
    <w:rsid w:val="00831DEF"/>
    <w:rsid w:val="00847039"/>
    <w:rsid w:val="00847A36"/>
    <w:rsid w:val="008506AC"/>
    <w:rsid w:val="00851458"/>
    <w:rsid w:val="0085497A"/>
    <w:rsid w:val="00870B6D"/>
    <w:rsid w:val="0087515E"/>
    <w:rsid w:val="008846A1"/>
    <w:rsid w:val="00891BFE"/>
    <w:rsid w:val="008A73FE"/>
    <w:rsid w:val="008B1892"/>
    <w:rsid w:val="008B18AE"/>
    <w:rsid w:val="008C17EF"/>
    <w:rsid w:val="008F4298"/>
    <w:rsid w:val="00906207"/>
    <w:rsid w:val="00922781"/>
    <w:rsid w:val="00925F2F"/>
    <w:rsid w:val="009307A8"/>
    <w:rsid w:val="00930B38"/>
    <w:rsid w:val="00936712"/>
    <w:rsid w:val="00936E45"/>
    <w:rsid w:val="00941377"/>
    <w:rsid w:val="0096456D"/>
    <w:rsid w:val="0096704E"/>
    <w:rsid w:val="009739D1"/>
    <w:rsid w:val="00983F68"/>
    <w:rsid w:val="00992064"/>
    <w:rsid w:val="00992DBA"/>
    <w:rsid w:val="009A2017"/>
    <w:rsid w:val="009A4F88"/>
    <w:rsid w:val="009A5A17"/>
    <w:rsid w:val="009C0943"/>
    <w:rsid w:val="009C0C96"/>
    <w:rsid w:val="009D51D5"/>
    <w:rsid w:val="009D546C"/>
    <w:rsid w:val="009D7633"/>
    <w:rsid w:val="009F465C"/>
    <w:rsid w:val="009F56A7"/>
    <w:rsid w:val="009F5C22"/>
    <w:rsid w:val="00A10A83"/>
    <w:rsid w:val="00A11904"/>
    <w:rsid w:val="00A124A0"/>
    <w:rsid w:val="00A1486F"/>
    <w:rsid w:val="00A23910"/>
    <w:rsid w:val="00A26051"/>
    <w:rsid w:val="00A30EA6"/>
    <w:rsid w:val="00A31A15"/>
    <w:rsid w:val="00A32C72"/>
    <w:rsid w:val="00A35B89"/>
    <w:rsid w:val="00A440C0"/>
    <w:rsid w:val="00A45979"/>
    <w:rsid w:val="00A53099"/>
    <w:rsid w:val="00A70B6C"/>
    <w:rsid w:val="00A73744"/>
    <w:rsid w:val="00A738E3"/>
    <w:rsid w:val="00A74CBE"/>
    <w:rsid w:val="00A84CCB"/>
    <w:rsid w:val="00A87015"/>
    <w:rsid w:val="00AB19A5"/>
    <w:rsid w:val="00AB25C5"/>
    <w:rsid w:val="00AB428B"/>
    <w:rsid w:val="00AE1732"/>
    <w:rsid w:val="00AE48FE"/>
    <w:rsid w:val="00AE55AC"/>
    <w:rsid w:val="00AF1D5B"/>
    <w:rsid w:val="00B02E79"/>
    <w:rsid w:val="00B222EA"/>
    <w:rsid w:val="00B22F4C"/>
    <w:rsid w:val="00B34327"/>
    <w:rsid w:val="00B36852"/>
    <w:rsid w:val="00B37451"/>
    <w:rsid w:val="00B46241"/>
    <w:rsid w:val="00B462B6"/>
    <w:rsid w:val="00B46AF7"/>
    <w:rsid w:val="00B50BE1"/>
    <w:rsid w:val="00B5193F"/>
    <w:rsid w:val="00B55B58"/>
    <w:rsid w:val="00B56739"/>
    <w:rsid w:val="00B62BD1"/>
    <w:rsid w:val="00BA4C2E"/>
    <w:rsid w:val="00BB1E52"/>
    <w:rsid w:val="00BB458A"/>
    <w:rsid w:val="00BC09F0"/>
    <w:rsid w:val="00BD7D3A"/>
    <w:rsid w:val="00BE5F4E"/>
    <w:rsid w:val="00BE629B"/>
    <w:rsid w:val="00BF1ED6"/>
    <w:rsid w:val="00BF32AC"/>
    <w:rsid w:val="00BF4F62"/>
    <w:rsid w:val="00C220A3"/>
    <w:rsid w:val="00C23EAD"/>
    <w:rsid w:val="00C277B3"/>
    <w:rsid w:val="00C4093B"/>
    <w:rsid w:val="00C41844"/>
    <w:rsid w:val="00C57944"/>
    <w:rsid w:val="00C66322"/>
    <w:rsid w:val="00C67312"/>
    <w:rsid w:val="00C739ED"/>
    <w:rsid w:val="00C7451D"/>
    <w:rsid w:val="00C84E0E"/>
    <w:rsid w:val="00C878AA"/>
    <w:rsid w:val="00CA0E1B"/>
    <w:rsid w:val="00CA152C"/>
    <w:rsid w:val="00CA16A3"/>
    <w:rsid w:val="00CB41A1"/>
    <w:rsid w:val="00CB7BCB"/>
    <w:rsid w:val="00CC2D21"/>
    <w:rsid w:val="00CD0D60"/>
    <w:rsid w:val="00CD5E65"/>
    <w:rsid w:val="00CE16E3"/>
    <w:rsid w:val="00CE1BE6"/>
    <w:rsid w:val="00CE737D"/>
    <w:rsid w:val="00CF1F25"/>
    <w:rsid w:val="00D000B3"/>
    <w:rsid w:val="00D05D1E"/>
    <w:rsid w:val="00D10C52"/>
    <w:rsid w:val="00D41006"/>
    <w:rsid w:val="00D41A1B"/>
    <w:rsid w:val="00D420AD"/>
    <w:rsid w:val="00D44B22"/>
    <w:rsid w:val="00D54962"/>
    <w:rsid w:val="00D60DB3"/>
    <w:rsid w:val="00D67991"/>
    <w:rsid w:val="00D83B1F"/>
    <w:rsid w:val="00D8409D"/>
    <w:rsid w:val="00D85777"/>
    <w:rsid w:val="00D96935"/>
    <w:rsid w:val="00DA0C11"/>
    <w:rsid w:val="00DA2090"/>
    <w:rsid w:val="00DA4456"/>
    <w:rsid w:val="00DB27C3"/>
    <w:rsid w:val="00DC5BB5"/>
    <w:rsid w:val="00DC768D"/>
    <w:rsid w:val="00DD50D6"/>
    <w:rsid w:val="00DD5EA3"/>
    <w:rsid w:val="00DD6646"/>
    <w:rsid w:val="00E0496C"/>
    <w:rsid w:val="00E05336"/>
    <w:rsid w:val="00E123C3"/>
    <w:rsid w:val="00E25F4B"/>
    <w:rsid w:val="00E33149"/>
    <w:rsid w:val="00E5279F"/>
    <w:rsid w:val="00E54B7E"/>
    <w:rsid w:val="00E57758"/>
    <w:rsid w:val="00E64AE5"/>
    <w:rsid w:val="00E669F0"/>
    <w:rsid w:val="00E72241"/>
    <w:rsid w:val="00E77300"/>
    <w:rsid w:val="00E77530"/>
    <w:rsid w:val="00E868A0"/>
    <w:rsid w:val="00E91250"/>
    <w:rsid w:val="00EA0117"/>
    <w:rsid w:val="00EA5A18"/>
    <w:rsid w:val="00EA7EFB"/>
    <w:rsid w:val="00EB246B"/>
    <w:rsid w:val="00EC60BB"/>
    <w:rsid w:val="00EC6F96"/>
    <w:rsid w:val="00ED1564"/>
    <w:rsid w:val="00ED3A80"/>
    <w:rsid w:val="00EE05D2"/>
    <w:rsid w:val="00EE3780"/>
    <w:rsid w:val="00EE6173"/>
    <w:rsid w:val="00EF46F7"/>
    <w:rsid w:val="00EF5CF0"/>
    <w:rsid w:val="00EF68A7"/>
    <w:rsid w:val="00F02A1E"/>
    <w:rsid w:val="00F043B7"/>
    <w:rsid w:val="00F06C39"/>
    <w:rsid w:val="00F13D81"/>
    <w:rsid w:val="00F15DE3"/>
    <w:rsid w:val="00F166EE"/>
    <w:rsid w:val="00F228F9"/>
    <w:rsid w:val="00F22CF7"/>
    <w:rsid w:val="00F242FC"/>
    <w:rsid w:val="00F2464C"/>
    <w:rsid w:val="00F25DA3"/>
    <w:rsid w:val="00F261BB"/>
    <w:rsid w:val="00F35B9F"/>
    <w:rsid w:val="00F542FC"/>
    <w:rsid w:val="00F70860"/>
    <w:rsid w:val="00F72C47"/>
    <w:rsid w:val="00F7722A"/>
    <w:rsid w:val="00F860A5"/>
    <w:rsid w:val="00FA1C76"/>
    <w:rsid w:val="00FA77DB"/>
    <w:rsid w:val="00FB0C0A"/>
    <w:rsid w:val="00FC3C57"/>
    <w:rsid w:val="00FC6427"/>
    <w:rsid w:val="00FD3E7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2BB17E-5A1E-8447-A606-62313A21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Paragraphestandard">
    <w:name w:val="[Paragraphe standard]"/>
    <w:basedOn w:val="Normal"/>
    <w:uiPriority w:val="99"/>
    <w:rsid w:val="007D669B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paragraph" w:styleId="Corpsdetexte2">
    <w:name w:val="Body Text 2"/>
    <w:basedOn w:val="Normal"/>
    <w:link w:val="Corpsdetexte2Car"/>
    <w:rsid w:val="000548BA"/>
    <w:pPr>
      <w:widowControl/>
      <w:autoSpaceDE/>
      <w:autoSpaceDN/>
      <w:spacing w:after="120" w:line="480" w:lineRule="auto"/>
    </w:pPr>
    <w:rPr>
      <w:rFonts w:eastAsia="Times New Roman" w:cs="Times New Roman"/>
      <w:sz w:val="20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0548BA"/>
    <w:rPr>
      <w:rFonts w:eastAsia="Times New Roman" w:cs="Times New Roman"/>
      <w:sz w:val="20"/>
      <w:szCs w:val="20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2044B"/>
    <w:rPr>
      <w:color w:val="5770BE" w:themeColor="followedHyperlink"/>
      <w:u w:val="single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52044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2044B"/>
  </w:style>
  <w:style w:type="paragraph" w:styleId="Corpsdetexte3">
    <w:name w:val="Body Text 3"/>
    <w:basedOn w:val="Normal"/>
    <w:link w:val="Corpsdetexte3Car"/>
    <w:rsid w:val="000727E4"/>
    <w:pPr>
      <w:widowControl/>
      <w:autoSpaceDE/>
      <w:autoSpaceDN/>
      <w:spacing w:after="120"/>
    </w:pPr>
    <w:rPr>
      <w:rFonts w:eastAsia="Times New Roman" w:cs="Times New Roman"/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0727E4"/>
    <w:rPr>
      <w:rFonts w:eastAsia="Times New Roman" w:cs="Times New Roman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415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15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15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15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15A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15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15AA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Policepardfaut"/>
    <w:rsid w:val="00FC3C57"/>
  </w:style>
  <w:style w:type="paragraph" w:customStyle="1" w:styleId="Default">
    <w:name w:val="Default"/>
    <w:rsid w:val="00430B9E"/>
    <w:pPr>
      <w:widowControl/>
      <w:adjustRightInd w:val="0"/>
    </w:pPr>
    <w:rPr>
      <w:rFonts w:ascii="Marianne" w:hAnsi="Marianne" w:cs="Marianne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ger\Downloads\papeterie_forme_administrative_MENJS_matrice%20(2)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11CBDF24E87429AD9C0273156F54A" ma:contentTypeVersion="1" ma:contentTypeDescription="Crée un document." ma:contentTypeScope="" ma:versionID="119f9b1cd9f589f93a03fb976800c8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FF21-EF20-4343-9C1C-AE456CE9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E583B-957A-4074-B1B0-5774C72AD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4C8BC-03CF-4C1E-A7F4-9E448065B8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781B816-6B40-4F38-85D7-43F8B6B9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papeterie_forme_administrative_MENJS_matrice (2)</Template>
  <TotalTime>6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centrale</dc:creator>
  <cp:lastModifiedBy>COLLIN-GUIBBERT SANDRINE</cp:lastModifiedBy>
  <cp:revision>7</cp:revision>
  <cp:lastPrinted>2025-02-28T13:24:00Z</cp:lastPrinted>
  <dcterms:created xsi:type="dcterms:W3CDTF">2025-02-28T14:20:00Z</dcterms:created>
  <dcterms:modified xsi:type="dcterms:W3CDTF">2025-03-04T15:05:00Z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0x010100AA711CBDF24E87429AD9C0273156F54A</vt:lpwstr>
  </property>
</Properties>
</file>