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87" w:rsidRDefault="00000287" w:rsidP="00000287">
      <w:pPr>
        <w:spacing w:before="120"/>
        <w:ind w:left="-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Annexe</w:t>
      </w:r>
      <w:proofErr w:type="spellEnd"/>
      <w:r>
        <w:rPr>
          <w:b/>
          <w:sz w:val="28"/>
          <w:szCs w:val="28"/>
        </w:rPr>
        <w:t xml:space="preserve"> 2 - </w:t>
      </w:r>
      <w:r w:rsidRPr="003C13A2">
        <w:rPr>
          <w:b/>
          <w:sz w:val="28"/>
          <w:szCs w:val="28"/>
        </w:rPr>
        <w:t>CALENDRIER DES OPERATIONS</w:t>
      </w:r>
    </w:p>
    <w:p w:rsidR="00000287" w:rsidRDefault="00000287" w:rsidP="00000287">
      <w:pPr>
        <w:spacing w:before="120"/>
        <w:ind w:left="-142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4921"/>
        <w:gridCol w:w="4283"/>
      </w:tblGrid>
      <w:tr w:rsidR="00000287" w:rsidRPr="00AC709E" w:rsidTr="00A13C0A">
        <w:tc>
          <w:tcPr>
            <w:tcW w:w="10338" w:type="dxa"/>
            <w:gridSpan w:val="2"/>
          </w:tcPr>
          <w:p w:rsidR="00000287" w:rsidRDefault="00000287" w:rsidP="00A13C0A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000287" w:rsidRPr="00AC709E" w:rsidRDefault="00000287" w:rsidP="00A13C0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C709E">
              <w:rPr>
                <w:b/>
                <w:sz w:val="24"/>
                <w:szCs w:val="24"/>
              </w:rPr>
              <w:t xml:space="preserve">Tableau </w:t>
            </w:r>
            <w:proofErr w:type="spellStart"/>
            <w:r w:rsidRPr="00AC709E">
              <w:rPr>
                <w:b/>
                <w:sz w:val="24"/>
                <w:szCs w:val="24"/>
              </w:rPr>
              <w:t>d’avancement</w:t>
            </w:r>
            <w:proofErr w:type="spellEnd"/>
            <w:r w:rsidRPr="00AC70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709E">
              <w:rPr>
                <w:b/>
                <w:sz w:val="24"/>
                <w:szCs w:val="24"/>
              </w:rPr>
              <w:t>accès</w:t>
            </w:r>
            <w:proofErr w:type="spellEnd"/>
            <w:r w:rsidRPr="00AC709E">
              <w:rPr>
                <w:b/>
                <w:sz w:val="24"/>
                <w:szCs w:val="24"/>
              </w:rPr>
              <w:t xml:space="preserve"> grade IGR HC - IGE HC – TECH CE – TECH CS</w:t>
            </w:r>
          </w:p>
          <w:p w:rsidR="00000287" w:rsidRPr="00AC709E" w:rsidRDefault="00000287" w:rsidP="00A13C0A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000287" w:rsidRPr="00AC709E" w:rsidTr="00A13C0A">
        <w:tc>
          <w:tcPr>
            <w:tcW w:w="5524" w:type="dxa"/>
          </w:tcPr>
          <w:p w:rsidR="00000287" w:rsidRPr="00AC709E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C709E">
              <w:rPr>
                <w:b/>
              </w:rPr>
              <w:t xml:space="preserve">Information </w:t>
            </w:r>
            <w:proofErr w:type="spellStart"/>
            <w:r w:rsidRPr="00AC709E">
              <w:rPr>
                <w:b/>
              </w:rPr>
              <w:t>individuelle</w:t>
            </w:r>
            <w:proofErr w:type="spellEnd"/>
            <w:r w:rsidRPr="00AC709E">
              <w:rPr>
                <w:b/>
              </w:rPr>
              <w:t xml:space="preserve"> des agents par </w:t>
            </w:r>
            <w:proofErr w:type="spellStart"/>
            <w:r w:rsidRPr="00AC709E">
              <w:rPr>
                <w:b/>
              </w:rPr>
              <w:t>courriel</w:t>
            </w:r>
            <w:proofErr w:type="spellEnd"/>
          </w:p>
        </w:tc>
        <w:tc>
          <w:tcPr>
            <w:tcW w:w="4814" w:type="dxa"/>
            <w:vAlign w:val="center"/>
          </w:tcPr>
          <w:p w:rsidR="00000287" w:rsidRPr="008D1BD1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Mercredi</w:t>
            </w:r>
            <w:proofErr w:type="spellEnd"/>
            <w:r>
              <w:rPr>
                <w:b/>
              </w:rPr>
              <w:t xml:space="preserve"> 3</w:t>
            </w:r>
            <w:r w:rsidRPr="008D1BD1">
              <w:rPr>
                <w:b/>
              </w:rPr>
              <w:t xml:space="preserve"> </w:t>
            </w:r>
            <w:proofErr w:type="spellStart"/>
            <w:r w:rsidRPr="008D1BD1">
              <w:rPr>
                <w:b/>
              </w:rPr>
              <w:t>avril</w:t>
            </w:r>
            <w:proofErr w:type="spellEnd"/>
            <w:r w:rsidRPr="008D1BD1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</w:tr>
      <w:tr w:rsidR="00000287" w:rsidRPr="00AC709E" w:rsidTr="00A13C0A">
        <w:tc>
          <w:tcPr>
            <w:tcW w:w="5524" w:type="dxa"/>
            <w:vAlign w:val="center"/>
          </w:tcPr>
          <w:p w:rsidR="00000287" w:rsidRPr="00AC709E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C709E">
              <w:rPr>
                <w:b/>
                <w:color w:val="000000"/>
              </w:rPr>
              <w:t xml:space="preserve">Date </w:t>
            </w:r>
            <w:proofErr w:type="spellStart"/>
            <w:r w:rsidRPr="00AC709E">
              <w:rPr>
                <w:b/>
                <w:color w:val="000000"/>
              </w:rPr>
              <w:t>limite</w:t>
            </w:r>
            <w:proofErr w:type="spellEnd"/>
            <w:r w:rsidRPr="00AC709E">
              <w:rPr>
                <w:b/>
                <w:color w:val="000000"/>
              </w:rPr>
              <w:t xml:space="preserve"> de </w:t>
            </w:r>
            <w:proofErr w:type="spellStart"/>
            <w:r w:rsidRPr="00AC709E">
              <w:rPr>
                <w:b/>
                <w:color w:val="000000"/>
              </w:rPr>
              <w:t>réception</w:t>
            </w:r>
            <w:proofErr w:type="spellEnd"/>
            <w:r w:rsidRPr="00AC709E">
              <w:rPr>
                <w:b/>
                <w:color w:val="000000"/>
              </w:rPr>
              <w:t xml:space="preserve"> des dossiers de candidature</w:t>
            </w:r>
          </w:p>
        </w:tc>
        <w:tc>
          <w:tcPr>
            <w:tcW w:w="4814" w:type="dxa"/>
            <w:vAlign w:val="center"/>
          </w:tcPr>
          <w:p w:rsidR="00000287" w:rsidRPr="008D1BD1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1BD1">
              <w:rPr>
                <w:b/>
              </w:rPr>
              <w:t>Mardi 2</w:t>
            </w: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avril</w:t>
            </w:r>
            <w:proofErr w:type="spellEnd"/>
            <w:r>
              <w:rPr>
                <w:b/>
              </w:rPr>
              <w:t xml:space="preserve"> 2025</w:t>
            </w:r>
          </w:p>
        </w:tc>
      </w:tr>
      <w:tr w:rsidR="00000287" w:rsidRPr="00AC709E" w:rsidTr="00A13C0A">
        <w:tc>
          <w:tcPr>
            <w:tcW w:w="5524" w:type="dxa"/>
            <w:vAlign w:val="center"/>
          </w:tcPr>
          <w:p w:rsidR="00000287" w:rsidRPr="008D1BD1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BD1">
              <w:rPr>
                <w:b/>
              </w:rPr>
              <w:t>Examen</w:t>
            </w:r>
            <w:proofErr w:type="spellEnd"/>
            <w:r w:rsidRPr="008D1BD1">
              <w:rPr>
                <w:b/>
              </w:rPr>
              <w:t xml:space="preserve"> des dossiers </w:t>
            </w:r>
            <w:proofErr w:type="spellStart"/>
            <w:r w:rsidRPr="008D1BD1">
              <w:rPr>
                <w:b/>
              </w:rPr>
              <w:t>niveau</w:t>
            </w:r>
            <w:proofErr w:type="spellEnd"/>
            <w:r w:rsidRPr="008D1BD1">
              <w:rPr>
                <w:b/>
              </w:rPr>
              <w:t xml:space="preserve"> académique</w:t>
            </w:r>
          </w:p>
        </w:tc>
        <w:tc>
          <w:tcPr>
            <w:tcW w:w="4814" w:type="dxa"/>
            <w:vAlign w:val="center"/>
          </w:tcPr>
          <w:p w:rsidR="00000287" w:rsidRPr="008D1BD1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1BD1">
              <w:rPr>
                <w:b/>
              </w:rPr>
              <w:t xml:space="preserve">Mardi </w:t>
            </w: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juin</w:t>
            </w:r>
            <w:proofErr w:type="spellEnd"/>
            <w:r>
              <w:rPr>
                <w:b/>
              </w:rPr>
              <w:t xml:space="preserve"> 2025</w:t>
            </w:r>
          </w:p>
        </w:tc>
      </w:tr>
      <w:tr w:rsidR="00000287" w:rsidRPr="00AC709E" w:rsidTr="00A13C0A">
        <w:tc>
          <w:tcPr>
            <w:tcW w:w="5524" w:type="dxa"/>
            <w:vAlign w:val="center"/>
          </w:tcPr>
          <w:p w:rsidR="00000287" w:rsidRPr="008D1BD1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BD1">
              <w:rPr>
                <w:b/>
              </w:rPr>
              <w:t>Examen</w:t>
            </w:r>
            <w:proofErr w:type="spellEnd"/>
            <w:r w:rsidRPr="008D1BD1">
              <w:rPr>
                <w:b/>
              </w:rPr>
              <w:t xml:space="preserve"> des dossiers </w:t>
            </w:r>
            <w:proofErr w:type="spellStart"/>
            <w:r w:rsidRPr="008D1BD1">
              <w:rPr>
                <w:b/>
              </w:rPr>
              <w:t>niveau</w:t>
            </w:r>
            <w:proofErr w:type="spellEnd"/>
            <w:r w:rsidRPr="008D1BD1">
              <w:rPr>
                <w:b/>
              </w:rPr>
              <w:t xml:space="preserve"> national</w:t>
            </w:r>
          </w:p>
        </w:tc>
        <w:tc>
          <w:tcPr>
            <w:tcW w:w="4814" w:type="dxa"/>
            <w:vAlign w:val="center"/>
          </w:tcPr>
          <w:p w:rsidR="00000287" w:rsidRPr="008D1BD1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Automne</w:t>
            </w:r>
            <w:proofErr w:type="spellEnd"/>
            <w:r>
              <w:rPr>
                <w:b/>
              </w:rPr>
              <w:t xml:space="preserve"> 2025</w:t>
            </w:r>
          </w:p>
        </w:tc>
      </w:tr>
      <w:tr w:rsidR="00000287" w:rsidTr="00A13C0A">
        <w:tc>
          <w:tcPr>
            <w:tcW w:w="5524" w:type="dxa"/>
            <w:vAlign w:val="center"/>
          </w:tcPr>
          <w:p w:rsidR="00000287" w:rsidRPr="00AC709E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C709E">
              <w:rPr>
                <w:b/>
              </w:rPr>
              <w:t xml:space="preserve">Publication des </w:t>
            </w:r>
            <w:proofErr w:type="spellStart"/>
            <w:r w:rsidRPr="00AC709E">
              <w:rPr>
                <w:b/>
              </w:rPr>
              <w:t>résultats</w:t>
            </w:r>
            <w:proofErr w:type="spellEnd"/>
            <w:r w:rsidRPr="00AC709E">
              <w:rPr>
                <w:b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:rsidR="00000287" w:rsidRPr="008D1BD1" w:rsidRDefault="00000287" w:rsidP="00A13C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1BD1">
              <w:rPr>
                <w:b/>
              </w:rPr>
              <w:t xml:space="preserve">à </w:t>
            </w:r>
            <w:proofErr w:type="spellStart"/>
            <w:r w:rsidRPr="008D1BD1">
              <w:rPr>
                <w:b/>
              </w:rPr>
              <w:t>compter</w:t>
            </w:r>
            <w:proofErr w:type="spellEnd"/>
            <w:r w:rsidRPr="008D1BD1">
              <w:rPr>
                <w:b/>
              </w:rPr>
              <w:t xml:space="preserve"> du </w:t>
            </w:r>
            <w:r>
              <w:rPr>
                <w:b/>
              </w:rPr>
              <w:t xml:space="preserve">19 </w:t>
            </w:r>
            <w:proofErr w:type="spellStart"/>
            <w:r>
              <w:rPr>
                <w:b/>
              </w:rPr>
              <w:t>décembre</w:t>
            </w:r>
            <w:proofErr w:type="spellEnd"/>
            <w:r>
              <w:rPr>
                <w:b/>
              </w:rPr>
              <w:t xml:space="preserve"> 2025</w:t>
            </w:r>
          </w:p>
        </w:tc>
      </w:tr>
    </w:tbl>
    <w:p w:rsidR="00000287" w:rsidRDefault="00000287" w:rsidP="00000287">
      <w:pPr>
        <w:spacing w:before="120"/>
        <w:ind w:left="-142"/>
        <w:jc w:val="center"/>
        <w:rPr>
          <w:b/>
          <w:sz w:val="28"/>
          <w:szCs w:val="28"/>
        </w:rPr>
      </w:pPr>
    </w:p>
    <w:p w:rsidR="00751F55" w:rsidRDefault="00751F55">
      <w:bookmarkStart w:id="0" w:name="_GoBack"/>
      <w:bookmarkEnd w:id="0"/>
    </w:p>
    <w:sectPr w:rsidR="0075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7"/>
    <w:rsid w:val="00000287"/>
    <w:rsid w:val="007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47EA5-6C1A-4334-B89B-4B21A0D7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0287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287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Francoise</dc:creator>
  <cp:keywords/>
  <dc:description/>
  <cp:lastModifiedBy>Marquez Francoise</cp:lastModifiedBy>
  <cp:revision>1</cp:revision>
  <dcterms:created xsi:type="dcterms:W3CDTF">2025-03-28T10:17:00Z</dcterms:created>
  <dcterms:modified xsi:type="dcterms:W3CDTF">2025-03-28T10:18:00Z</dcterms:modified>
</cp:coreProperties>
</file>